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 xml:space="preserve">Договор об образовании </w:t>
      </w: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 xml:space="preserve">по образовательным программам дошкольного образования </w:t>
      </w: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B2752C" w:rsidRDefault="008913DF" w:rsidP="007F3FFD">
      <w:pPr>
        <w:spacing w:after="0" w:line="240" w:lineRule="auto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г. Новый Уренгой                                                 </w:t>
      </w:r>
      <w:r w:rsidR="006535C0" w:rsidRPr="00C96724">
        <w:rPr>
          <w:rFonts w:ascii="PT Astra Serif" w:hAnsi="PT Astra Serif"/>
        </w:rPr>
        <w:t xml:space="preserve">                               </w:t>
      </w:r>
      <w:r w:rsidRPr="00C96724">
        <w:rPr>
          <w:rFonts w:ascii="PT Astra Serif" w:hAnsi="PT Astra Serif"/>
        </w:rPr>
        <w:t xml:space="preserve">   </w:t>
      </w:r>
      <w:r w:rsidR="003274A3">
        <w:rPr>
          <w:rFonts w:ascii="PT Astra Serif" w:hAnsi="PT Astra Serif"/>
        </w:rPr>
        <w:t xml:space="preserve">       </w:t>
      </w:r>
      <w:proofErr w:type="gramStart"/>
      <w:r w:rsidRPr="00C96724">
        <w:rPr>
          <w:rFonts w:ascii="PT Astra Serif" w:hAnsi="PT Astra Serif"/>
        </w:rPr>
        <w:t xml:space="preserve">   «</w:t>
      </w:r>
      <w:proofErr w:type="gramEnd"/>
      <w:r w:rsidRPr="00C96724">
        <w:rPr>
          <w:rFonts w:ascii="PT Astra Serif" w:hAnsi="PT Astra Serif"/>
        </w:rPr>
        <w:t>_____»_________20</w:t>
      </w:r>
      <w:r w:rsidR="00B2752C">
        <w:rPr>
          <w:rFonts w:ascii="PT Astra Serif" w:hAnsi="PT Astra Serif"/>
        </w:rPr>
        <w:t>____</w:t>
      </w:r>
      <w:r w:rsidR="006535C0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г.       </w:t>
      </w:r>
    </w:p>
    <w:p w:rsidR="008913DF" w:rsidRPr="00C96724" w:rsidRDefault="008913DF" w:rsidP="007F3FFD">
      <w:pPr>
        <w:spacing w:after="0" w:line="240" w:lineRule="auto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            </w:t>
      </w:r>
    </w:p>
    <w:p w:rsidR="008913DF" w:rsidRPr="00C96724" w:rsidRDefault="008913DF" w:rsidP="007F3FFD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Муниципальное автономное дошкольное образовательное учреждение «Детский сад «Виниклюзия», осуществляющее образовательную деятельность (далее – Учреждение), на основании лицензии № 2822 от 28 февраля 2020 года, выданной департаментом образования Ямало-Ненецкого автономного округа на срок: бессрочно, именуемый в дальнейшем – «Исполнитель», в лице директора Талан Елены Васильевны, действующего на основании Устава Учреждения, с одной стороны, и родитель (законный представитель)</w:t>
      </w:r>
    </w:p>
    <w:p w:rsidR="00B2752C" w:rsidRDefault="008913DF" w:rsidP="007F3FFD">
      <w:pPr>
        <w:spacing w:after="0" w:line="240" w:lineRule="auto"/>
        <w:jc w:val="center"/>
        <w:rPr>
          <w:rFonts w:ascii="PT Astra Serif" w:hAnsi="PT Astra Serif"/>
        </w:rPr>
      </w:pPr>
      <w:r w:rsidRPr="00C96724">
        <w:rPr>
          <w:rFonts w:ascii="PT Astra Serif" w:hAnsi="PT Astra Serif"/>
        </w:rPr>
        <w:t>__________________________________________________________________________________________________________________________</w:t>
      </w:r>
      <w:r w:rsidR="000814B1" w:rsidRPr="00C96724">
        <w:rPr>
          <w:rFonts w:ascii="PT Astra Serif" w:hAnsi="PT Astra Serif"/>
        </w:rPr>
        <w:t>______________________________________</w:t>
      </w:r>
      <w:r w:rsidR="00B2752C">
        <w:rPr>
          <w:rFonts w:ascii="PT Astra Serif" w:hAnsi="PT Astra Serif"/>
        </w:rPr>
        <w:t>______________</w:t>
      </w:r>
      <w:r w:rsidR="000814B1" w:rsidRPr="00C96724">
        <w:rPr>
          <w:rFonts w:ascii="PT Astra Serif" w:hAnsi="PT Astra Serif"/>
        </w:rPr>
        <w:t xml:space="preserve"> </w:t>
      </w:r>
    </w:p>
    <w:p w:rsidR="008913DF" w:rsidRPr="00B2752C" w:rsidRDefault="008913DF" w:rsidP="007F3FFD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B2752C">
        <w:rPr>
          <w:rFonts w:ascii="PT Astra Serif" w:hAnsi="PT Astra Serif"/>
          <w:sz w:val="20"/>
          <w:szCs w:val="20"/>
        </w:rPr>
        <w:t>(Ф.И.О. родителя, законного представителя)</w:t>
      </w:r>
    </w:p>
    <w:p w:rsidR="00EC58FC" w:rsidRDefault="00EC58FC" w:rsidP="00B2752C">
      <w:pPr>
        <w:spacing w:after="0" w:line="240" w:lineRule="auto"/>
        <w:jc w:val="both"/>
        <w:rPr>
          <w:rFonts w:ascii="PT Astra Serif" w:hAnsi="PT Astra Serif"/>
        </w:rPr>
      </w:pPr>
    </w:p>
    <w:p w:rsidR="00B2752C" w:rsidRDefault="008913DF" w:rsidP="00B2752C">
      <w:pPr>
        <w:spacing w:after="0" w:line="240" w:lineRule="auto"/>
        <w:jc w:val="both"/>
        <w:rPr>
          <w:rFonts w:ascii="PT Astra Serif" w:hAnsi="PT Astra Serif"/>
        </w:rPr>
      </w:pPr>
      <w:r w:rsidRPr="00B2752C">
        <w:rPr>
          <w:rFonts w:ascii="PT Astra Serif" w:hAnsi="PT Astra Serif"/>
        </w:rPr>
        <w:t>именуемый в дальнейшем «Заказчик», в интересах несовершеннолетнего</w:t>
      </w:r>
      <w:r w:rsidRPr="00C96724">
        <w:rPr>
          <w:rFonts w:ascii="PT Astra Serif" w:hAnsi="PT Astra Serif"/>
        </w:rPr>
        <w:t xml:space="preserve"> </w:t>
      </w:r>
      <w:r w:rsidR="00B2752C">
        <w:rPr>
          <w:rFonts w:ascii="PT Astra Serif" w:hAnsi="PT Astra Serif"/>
        </w:rPr>
        <w:t>______</w:t>
      </w:r>
      <w:r w:rsidRPr="00C96724">
        <w:rPr>
          <w:rFonts w:ascii="PT Astra Serif" w:hAnsi="PT Astra Serif"/>
        </w:rPr>
        <w:t>_________</w:t>
      </w:r>
      <w:r w:rsidR="00B2752C">
        <w:rPr>
          <w:rFonts w:ascii="PT Astra Serif" w:hAnsi="PT Astra Serif"/>
        </w:rPr>
        <w:t>________</w:t>
      </w:r>
    </w:p>
    <w:p w:rsidR="008913DF" w:rsidRPr="00C96724" w:rsidRDefault="00B2752C" w:rsidP="00B2752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</w:t>
      </w:r>
      <w:r w:rsidR="008913DF" w:rsidRPr="00C96724">
        <w:rPr>
          <w:rFonts w:ascii="PT Astra Serif" w:hAnsi="PT Astra Serif"/>
        </w:rPr>
        <w:t xml:space="preserve">,         </w:t>
      </w: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</w:rPr>
      </w:pPr>
      <w:r w:rsidRPr="00C96724">
        <w:rPr>
          <w:rFonts w:ascii="PT Astra Serif" w:hAnsi="PT Astra Serif"/>
        </w:rPr>
        <w:t>(Ф.И.О., дата рождения)</w:t>
      </w:r>
    </w:p>
    <w:p w:rsidR="008913DF" w:rsidRPr="00C96724" w:rsidRDefault="008913DF" w:rsidP="007F3FFD">
      <w:pPr>
        <w:spacing w:after="0" w:line="240" w:lineRule="auto"/>
        <w:rPr>
          <w:rFonts w:ascii="PT Astra Serif" w:hAnsi="PT Astra Serif"/>
        </w:rPr>
      </w:pPr>
      <w:r w:rsidRPr="00C96724">
        <w:rPr>
          <w:rFonts w:ascii="PT Astra Serif" w:hAnsi="PT Astra Serif"/>
        </w:rPr>
        <w:t>проживающего по адресу: ______________________________________________</w:t>
      </w:r>
      <w:r w:rsidR="00B2752C">
        <w:rPr>
          <w:rFonts w:ascii="PT Astra Serif" w:hAnsi="PT Astra Serif"/>
        </w:rPr>
        <w:t>__________________,</w:t>
      </w:r>
      <w:r w:rsidRPr="00C96724">
        <w:rPr>
          <w:rFonts w:ascii="PT Astra Serif" w:hAnsi="PT Astra Serif"/>
        </w:rPr>
        <w:t xml:space="preserve"> </w:t>
      </w:r>
    </w:p>
    <w:p w:rsidR="008913DF" w:rsidRPr="00B2752C" w:rsidRDefault="008913DF" w:rsidP="007F3FFD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B2752C">
        <w:rPr>
          <w:rFonts w:ascii="PT Astra Serif" w:hAnsi="PT Astra Serif"/>
          <w:sz w:val="20"/>
          <w:szCs w:val="20"/>
        </w:rPr>
        <w:t xml:space="preserve"> (адрес места жительства ребенка с указанием места постоянной регистрации, индекса)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>I. Предмет договора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1.1.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Предметом договора являются оказание Учреждением Воспитаннику образовательных услуг в рамках реализации </w:t>
      </w:r>
      <w:r w:rsidR="004073BD" w:rsidRPr="00C96724">
        <w:rPr>
          <w:rFonts w:ascii="PT Astra Serif" w:hAnsi="PT Astra Serif"/>
        </w:rPr>
        <w:t>образовательной</w:t>
      </w:r>
      <w:r w:rsidRPr="00C96724">
        <w:rPr>
          <w:rFonts w:ascii="PT Astra Serif" w:hAnsi="PT Astra Serif"/>
        </w:rPr>
        <w:t xml:space="preserve">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присмотра и ухода за Воспитанником.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1.2. Услуги оказываются на основании утвержденного муниципального задания за счет средств бюд</w:t>
      </w:r>
      <w:r w:rsidR="00251A26">
        <w:rPr>
          <w:rFonts w:ascii="PT Astra Serif" w:hAnsi="PT Astra Serif"/>
        </w:rPr>
        <w:t>жета муниципального образования</w:t>
      </w:r>
      <w:r w:rsidRPr="00C96724">
        <w:rPr>
          <w:rFonts w:ascii="PT Astra Serif" w:hAnsi="PT Astra Serif"/>
        </w:rPr>
        <w:t xml:space="preserve"> Новый Уренгой.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1.3. Стоимость услуг определяется в соответствии Порядком определения нормативных затрат на оказание муниципальных услуг в сфере образования,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и ежегодно утверждается приказом Департамента образования Администрации города Новый Уренгой. Информация о стоимости услуг размещается на сайте Департамента образования Администрации города Новый Уренгой.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1.4.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Форма обучения: очная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1.5.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Наименование образовательной программы: </w:t>
      </w:r>
      <w:r w:rsidR="004073BD" w:rsidRPr="00C96724">
        <w:rPr>
          <w:rFonts w:ascii="PT Astra Serif" w:hAnsi="PT Astra Serif"/>
        </w:rPr>
        <w:t>образовательная</w:t>
      </w:r>
      <w:r w:rsidRPr="00C96724">
        <w:rPr>
          <w:rFonts w:ascii="PT Astra Serif" w:hAnsi="PT Astra Serif"/>
        </w:rPr>
        <w:t xml:space="preserve"> программа дошкольного образования</w:t>
      </w:r>
      <w:r w:rsidR="00470E0C" w:rsidRPr="00C96724">
        <w:rPr>
          <w:rFonts w:ascii="PT Astra Serif" w:hAnsi="PT Astra Serif"/>
        </w:rPr>
        <w:t>.</w:t>
      </w:r>
      <w:r w:rsidRPr="00C96724">
        <w:rPr>
          <w:rFonts w:ascii="PT Astra Serif" w:hAnsi="PT Astra Serif"/>
        </w:rPr>
        <w:t xml:space="preserve">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1.6.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Срок освоения образовательной программы на момент подписания настоящего Договора составляет ___________________ календарных лет (года).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1.7.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>Режим пребывания Воспитанника в Учреждении: пятидневная неделя (суббота, воскресенье выходной); 12-ти часовое пребывание, с 07:00 до 19:00 (группа полного дня); 5-ти часовое пребывание, с 08:00 до 13:00 или с 14:00 до 19:00 (груп</w:t>
      </w:r>
      <w:r w:rsidR="004073BD" w:rsidRPr="00C96724">
        <w:rPr>
          <w:rFonts w:ascii="PT Astra Serif" w:hAnsi="PT Astra Serif"/>
        </w:rPr>
        <w:t>па кратковременного пребывания)</w:t>
      </w:r>
      <w:r w:rsidRPr="00C96724">
        <w:rPr>
          <w:rFonts w:ascii="PT Astra Serif" w:hAnsi="PT Astra Serif"/>
        </w:rPr>
        <w:t>____________________</w:t>
      </w:r>
    </w:p>
    <w:p w:rsidR="004073BD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1.8.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>Воспитанник зачисляется в разновозрастную гру</w:t>
      </w:r>
      <w:r w:rsidR="004073BD" w:rsidRPr="00C96724">
        <w:rPr>
          <w:rFonts w:ascii="PT Astra Serif" w:hAnsi="PT Astra Serif"/>
        </w:rPr>
        <w:t>ппу_____________________________</w:t>
      </w:r>
      <w:r w:rsidR="00C96724">
        <w:rPr>
          <w:rFonts w:ascii="PT Astra Serif" w:hAnsi="PT Astra Serif"/>
        </w:rPr>
        <w:t>________</w:t>
      </w:r>
      <w:r w:rsidR="004073BD" w:rsidRPr="00C96724">
        <w:rPr>
          <w:rFonts w:ascii="PT Astra Serif" w:hAnsi="PT Astra Serif"/>
        </w:rPr>
        <w:t>__</w:t>
      </w:r>
    </w:p>
    <w:p w:rsidR="008913DF" w:rsidRPr="00C96724" w:rsidRDefault="004073BD" w:rsidP="00C96724">
      <w:pPr>
        <w:spacing w:after="0" w:line="240" w:lineRule="auto"/>
        <w:jc w:val="both"/>
        <w:rPr>
          <w:rFonts w:ascii="PT Astra Serif" w:hAnsi="PT Astra Serif"/>
          <w:vertAlign w:val="superscript"/>
        </w:rPr>
      </w:pPr>
      <w:r w:rsidRPr="00C96724">
        <w:rPr>
          <w:rFonts w:ascii="PT Astra Serif" w:hAnsi="PT Astra Serif"/>
          <w:vertAlign w:val="superscript"/>
        </w:rPr>
        <w:t xml:space="preserve">                                                </w:t>
      </w:r>
      <w:r w:rsidR="00C96724">
        <w:rPr>
          <w:rFonts w:ascii="PT Astra Serif" w:hAnsi="PT Astra Serif"/>
          <w:vertAlign w:val="superscript"/>
        </w:rPr>
        <w:t xml:space="preserve">                                                                                             </w:t>
      </w:r>
      <w:r w:rsidRPr="00C96724">
        <w:rPr>
          <w:rFonts w:ascii="PT Astra Serif" w:hAnsi="PT Astra Serif"/>
          <w:vertAlign w:val="superscript"/>
        </w:rPr>
        <w:t xml:space="preserve">  (общеразвивающей, комбинированной, компенсирующей, оздоровительной)</w:t>
      </w:r>
      <w:r w:rsidR="008913DF" w:rsidRPr="00C96724">
        <w:rPr>
          <w:rFonts w:ascii="PT Astra Serif" w:hAnsi="PT Astra Serif"/>
          <w:vertAlign w:val="superscript"/>
        </w:rPr>
        <w:t xml:space="preserve">                       </w:t>
      </w:r>
    </w:p>
    <w:p w:rsidR="008913DF" w:rsidRPr="00C96724" w:rsidRDefault="004073BD" w:rsidP="007F3FFD">
      <w:pPr>
        <w:spacing w:after="0" w:line="240" w:lineRule="auto"/>
        <w:jc w:val="both"/>
        <w:rPr>
          <w:rFonts w:ascii="PT Astra Serif" w:hAnsi="PT Astra Serif"/>
        </w:rPr>
      </w:pPr>
      <w:proofErr w:type="spellStart"/>
      <w:r w:rsidRPr="00C96724">
        <w:rPr>
          <w:rFonts w:ascii="PT Astra Serif" w:hAnsi="PT Astra Serif"/>
        </w:rPr>
        <w:t>направленности________________________________________</w:t>
      </w:r>
      <w:r w:rsidR="008913DF" w:rsidRPr="00C96724">
        <w:rPr>
          <w:rFonts w:ascii="PT Astra Serif" w:hAnsi="PT Astra Serif"/>
        </w:rPr>
        <w:t>в</w:t>
      </w:r>
      <w:proofErr w:type="spellEnd"/>
      <w:r w:rsidR="008913DF" w:rsidRPr="00C96724">
        <w:rPr>
          <w:rFonts w:ascii="PT Astra Serif" w:hAnsi="PT Astra Serif"/>
        </w:rPr>
        <w:t xml:space="preserve"> соответствии с его возрастом на основании направления №_______________</w:t>
      </w:r>
      <w:r w:rsidR="005D637C" w:rsidRPr="00C96724">
        <w:rPr>
          <w:rFonts w:ascii="PT Astra Serif" w:hAnsi="PT Astra Serif"/>
        </w:rPr>
        <w:t>_________________</w:t>
      </w:r>
      <w:r w:rsidR="008913DF" w:rsidRPr="00C96724">
        <w:rPr>
          <w:rFonts w:ascii="PT Astra Serif" w:hAnsi="PT Astra Serif"/>
        </w:rPr>
        <w:t>от «_________» _______20___г., выданного Департаментом образования Админис</w:t>
      </w:r>
      <w:r w:rsidR="005D637C" w:rsidRPr="00C96724">
        <w:rPr>
          <w:rFonts w:ascii="PT Astra Serif" w:hAnsi="PT Astra Serif"/>
        </w:rPr>
        <w:t>трации города Новый Уренгой</w:t>
      </w:r>
      <w:r w:rsidR="008913DF" w:rsidRPr="00C96724">
        <w:rPr>
          <w:rFonts w:ascii="PT Astra Serif" w:hAnsi="PT Astra Serif"/>
        </w:rPr>
        <w:t>.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  <w:b/>
        </w:rPr>
      </w:pP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>II. Взаимодействие сторон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 xml:space="preserve">2.1. Исполнитель вправе: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2.1.1.Самостоятельно осуществлять образовательную деятельность.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2.1.2. Предоставлять Воспитаннику дополнительные (платные) услуги (за рамками образовательной деятельности), по дополнительному Договору, в соответствии с Уставом МАДОУ «ДС «Виниклюзия»</w:t>
      </w:r>
      <w:r w:rsidR="005D637C" w:rsidRPr="00C96724">
        <w:rPr>
          <w:rFonts w:ascii="PT Astra Serif" w:hAnsi="PT Astra Serif"/>
        </w:rPr>
        <w:t>.</w:t>
      </w:r>
      <w:r w:rsidRPr="00C96724">
        <w:rPr>
          <w:rFonts w:ascii="PT Astra Serif" w:hAnsi="PT Astra Serif"/>
        </w:rPr>
        <w:t xml:space="preserve">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2.1.3. Сохранять место за ребенком в случае его болезни и временного отсутствия по уважительным причинам (карантин, санаторно-курортное лечение, реабилитация, обследование, командировка, учебный/очередной отпуск родителей (законных представителей)) и в иных случаях по согласованию </w:t>
      </w:r>
      <w:r w:rsidRPr="00C96724">
        <w:rPr>
          <w:rFonts w:ascii="PT Astra Serif" w:hAnsi="PT Astra Serif"/>
        </w:rPr>
        <w:lastRenderedPageBreak/>
        <w:t xml:space="preserve">с руководителем Учреждения на основании заявления с предоставлением подтверждающих факт отсутствия воспитанника документов.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2.1.4.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Взаимодействовать с семьями воспитанников для обеспечения полноценного развития ребенка.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2.1.5.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Оказывать консультативную и методическую помощь Заказчику по вопросам воспитания, обучения ребенка.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2.1.6.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Информировать органы опеки и попечительства о фактах жестокого обращения родителей (законных представителей) с детьми, непосредственной угрозе жизни и здоровью ребенка.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2.1.7.</w:t>
      </w:r>
      <w:r w:rsidR="00B4246B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Не передавать ребенка родителям (законным представителям), если те находятся в состоянии алкогольного или иного токсического опьянения.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2.1.8.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Отчислить Воспитанника из Учреждения: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в связи с завершением обучения;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по инициативе родителей (законных представителей), в том числе в случае перевода Воспитанника в другую организацию, осуществляющую образовательную деятельность;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по обстоятельствам, не зависящим от воли Воспитанника или родителей (законных представителей) и Учреждения, в том числе в случае ликвидации Учреждения.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2.1.9.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Закрыть Учреждение в следующих случаях: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проведения текущего ремонта;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проведения капитального ремонта;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проведения санитарного дня.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2.1.10.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Обращаться в комиссию по урегулированию споров между участниками образовательных отношений Учреждения.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 xml:space="preserve">2.2. Заказчик вправе: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2.2.1.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Участвовать в образовательной деятельности Учреждения, в том числе, в формировании образовательной программы.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2.2.2.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Получать от Исполнителя информацию: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2.2.3.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Знакомиться с Уставом Учреждения, с лицензией на осуществление образовательной деятельности, с образовательными программами и локальными актами, регламентирующими организацию и осуществление образовательной деятельности.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2.2.4. Знакомиться с содержанием образования, используемыми методами обучения и воспитания.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2.2.5.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Защищать права и законные интересы воспитанников.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2.2.6.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Выбирать виды дополнительных образовательных и иных услуг, в том числе, оказываемых Исполнителем Воспитаннику за рамками образовательной деятельности.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2.2.7. Находиться с Воспитанником в Учреждении в период его адаптации.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2.2.8.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другие мероприятия).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2.2.9. Принимать участие в деятельности коллегиальных органов управления, предусмотренных Уставом Учреждения.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2.2.10. Получать информацию обо всех видах планируемых обследований Воспитанника, принимать участие в таких обследованиях, отказаться от их проведения или участия в них, получать информацию о результатах проведенных обследований.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2.2.11. Получать компенсацию части родительской платы за присмотр и уход за ребенком в Учреждении.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2.2.12. Обращаться в комиссию по урегулированию споров между участниками образовательных отношений Учреждения.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 xml:space="preserve">2.3. Исполнитель обязан: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2.3.1.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локальными актами, регламентирующими организацию и осуществление образовательной деятельности.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2.3.2.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 (частью образовательной программы) и условиями настоящего Договора.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2.3.3.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lastRenderedPageBreak/>
        <w:t>2.3.4.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При оказании услуг, предусмотренных разделом I настоящего Договора,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2.3.6.Создавать безопасные условия обучения, воспитания, присмотра и ухода за Воспитанником в Учреждении, в соответствии с установленными нормами, обеспечивающими его жизнь и здоровье.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2.3.7.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>Обучать Воспитанника по образовательной програ</w:t>
      </w:r>
      <w:r w:rsidR="005D637C" w:rsidRPr="00C96724">
        <w:rPr>
          <w:rFonts w:ascii="PT Astra Serif" w:hAnsi="PT Astra Serif"/>
        </w:rPr>
        <w:t>мме, предусмотренной пунктом 1.5.</w:t>
      </w:r>
      <w:r w:rsidRPr="00C96724">
        <w:rPr>
          <w:rFonts w:ascii="PT Astra Serif" w:hAnsi="PT Astra Serif"/>
        </w:rPr>
        <w:t xml:space="preserve"> настоящего Договора. 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2.3.8.</w:t>
      </w:r>
      <w:r w:rsidR="005C7921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деятельности, и создания развивающей предметно – пространственной среды.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2.3.9. Обеспечить Воспитанника необходимым: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сбалансированным </w:t>
      </w:r>
      <w:r w:rsidR="00F81C11">
        <w:rPr>
          <w:rFonts w:ascii="PT Astra Serif" w:hAnsi="PT Astra Serif"/>
        </w:rPr>
        <w:t>одно</w:t>
      </w:r>
      <w:r w:rsidR="0004221F">
        <w:rPr>
          <w:rFonts w:ascii="PT Astra Serif" w:hAnsi="PT Astra Serif"/>
        </w:rPr>
        <w:t xml:space="preserve"> </w:t>
      </w:r>
      <w:r w:rsidR="005D637C" w:rsidRPr="00C96724">
        <w:rPr>
          <w:rFonts w:ascii="PT Astra Serif" w:hAnsi="PT Astra Serif"/>
        </w:rPr>
        <w:t>/</w:t>
      </w:r>
      <w:r w:rsidR="0004221F">
        <w:rPr>
          <w:rFonts w:ascii="PT Astra Serif" w:hAnsi="PT Astra Serif"/>
        </w:rPr>
        <w:t xml:space="preserve"> </w:t>
      </w:r>
      <w:r w:rsidR="00F81C11">
        <w:rPr>
          <w:rFonts w:ascii="PT Astra Serif" w:hAnsi="PT Astra Serif"/>
        </w:rPr>
        <w:t>пя</w:t>
      </w:r>
      <w:r w:rsidR="0004221F">
        <w:rPr>
          <w:rFonts w:ascii="PT Astra Serif" w:hAnsi="PT Astra Serif"/>
        </w:rPr>
        <w:t>ти</w:t>
      </w:r>
      <w:r w:rsidRPr="00C96724">
        <w:rPr>
          <w:rFonts w:ascii="PT Astra Serif" w:hAnsi="PT Astra Serif"/>
        </w:rPr>
        <w:t xml:space="preserve">разовым питанием в соответствии с возрастом ребенка и временем пребывания в Учреждении; </w:t>
      </w:r>
      <w:r w:rsidR="0004221F">
        <w:rPr>
          <w:rFonts w:ascii="PT Astra Serif" w:hAnsi="PT Astra Serif"/>
        </w:rPr>
        <w:t xml:space="preserve">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диетическим питанием на основании медицинской справки.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2.3.10. Переводить Воспитанника, при необходимости, в следующую возрастную группу.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2.3.11. Уведомить Заказчика за месяц о нецелесообразности оказания Воспитаннику образовательной услуги,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2.3.12.Обеспечить соблюдение требований Федерального закона от 27 июля 2006</w:t>
      </w:r>
      <w:r w:rsidR="00D85B4A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>г</w:t>
      </w:r>
      <w:r w:rsidR="00D85B4A" w:rsidRPr="00C96724">
        <w:rPr>
          <w:rFonts w:ascii="PT Astra Serif" w:hAnsi="PT Astra Serif"/>
        </w:rPr>
        <w:t>.</w:t>
      </w:r>
      <w:r w:rsidRPr="00C96724">
        <w:rPr>
          <w:rFonts w:ascii="PT Astra Serif" w:hAnsi="PT Astra Serif"/>
        </w:rPr>
        <w:t xml:space="preserve"> №152-ФЗ «О персональных данных» в части сбора, хранения и обработки персональных данных Заказчика и Воспитанника.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2.3.13.Предоставить родителю (законному представителю) дополнительную меру социальной поддержки в форме компенсации части родительской платы за присмотр и уход за ребенком в Учреждении, в установленном действующим законодательством РФ порядке. Право на получение компенсации имеет один из родителей (законных представителей), внесших родительскую плату за присмотр и уход за Воспитанником в Учреждении.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2.3.14. С согласия родителей </w:t>
      </w:r>
      <w:r w:rsidR="005D637C" w:rsidRPr="00C96724">
        <w:rPr>
          <w:rFonts w:ascii="PT Astra Serif" w:hAnsi="PT Astra Serif"/>
        </w:rPr>
        <w:t xml:space="preserve">и при необходимости </w:t>
      </w:r>
      <w:r w:rsidRPr="00C96724">
        <w:rPr>
          <w:rFonts w:ascii="PT Astra Serif" w:hAnsi="PT Astra Serif"/>
        </w:rPr>
        <w:t>осуществлять коррекционно-диагностическую помощь со следующими специалистами: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Педагог-психолог (ДА, НЕТ) ____________(подпись)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Учитель-логопед (ДА, НЕТ) ____________(подпись)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Учитель-дефектолог (ДА,</w:t>
      </w:r>
      <w:r w:rsidR="0004221F">
        <w:rPr>
          <w:rFonts w:ascii="PT Astra Serif" w:hAnsi="PT Astra Serif"/>
        </w:rPr>
        <w:t xml:space="preserve"> </w:t>
      </w:r>
      <w:r w:rsidR="0004221F" w:rsidRPr="00C96724">
        <w:rPr>
          <w:rFonts w:ascii="PT Astra Serif" w:hAnsi="PT Astra Serif"/>
        </w:rPr>
        <w:t>НЕТ) _</w:t>
      </w:r>
      <w:r w:rsidRPr="00C96724">
        <w:rPr>
          <w:rFonts w:ascii="PT Astra Serif" w:hAnsi="PT Astra Serif"/>
        </w:rPr>
        <w:t>_________(подпись)</w:t>
      </w:r>
    </w:p>
    <w:p w:rsidR="005D637C" w:rsidRPr="00C96724" w:rsidRDefault="005D637C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Тьютор (ДА,</w:t>
      </w:r>
      <w:r w:rsidR="0004221F">
        <w:rPr>
          <w:rFonts w:ascii="PT Astra Serif" w:hAnsi="PT Astra Serif"/>
        </w:rPr>
        <w:t xml:space="preserve"> </w:t>
      </w:r>
      <w:r w:rsidR="0004221F" w:rsidRPr="00C96724">
        <w:rPr>
          <w:rFonts w:ascii="PT Astra Serif" w:hAnsi="PT Astra Serif"/>
        </w:rPr>
        <w:t>НЕТ) _</w:t>
      </w:r>
      <w:r w:rsidRPr="00C96724">
        <w:rPr>
          <w:rFonts w:ascii="PT Astra Serif" w:hAnsi="PT Astra Serif"/>
        </w:rPr>
        <w:t>_________(подпись)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2.3.15. Соблюдать условия настоящего Договора.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 xml:space="preserve">2.4. Заказчик обязан: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2.4.1.</w:t>
      </w:r>
      <w:r w:rsidR="00445AA5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 в том числе, проявлять уважение к педагогическим работникам, административно-вспомогательному персоналу Исполнителя, другим воспитанникам их родителям (законным представителям) воспитанников, не посягать на их честь и достоинство.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2.4.2.</w:t>
      </w:r>
      <w:r w:rsidR="00445AA5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Своевременно вносить плату за присмотр и уход за Воспитанником, в размере и порядке, определенными в разделе III настоящего Договора. 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2.4.3.</w:t>
      </w:r>
      <w:r w:rsidR="00445AA5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Уставом, локальными актами Учреждения.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2.4.5.</w:t>
      </w:r>
      <w:r w:rsidR="00445AA5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Обеспечить посещение Воспитанником Учреждения согласно правилам внутреннего распорядка Исполнителя.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2.4.6.</w:t>
      </w:r>
      <w:r w:rsidR="00445AA5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организацией,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lastRenderedPageBreak/>
        <w:t xml:space="preserve">2.4.7. Предоставлять медицинскую справку после перенесенного заболевания, с указанием диагноза, длительности заболевания, сведений об отсутствии контакта с инфекционными больными. </w:t>
      </w:r>
      <w:r w:rsidR="00445AA5" w:rsidRPr="00C96724">
        <w:rPr>
          <w:rFonts w:ascii="PT Astra Serif" w:hAnsi="PT Astra Serif"/>
        </w:rPr>
        <w:t xml:space="preserve"> </w:t>
      </w:r>
    </w:p>
    <w:p w:rsidR="00445AA5" w:rsidRPr="00C96724" w:rsidRDefault="00445AA5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2.4.8. </w:t>
      </w:r>
      <w:r w:rsidR="00431B1E" w:rsidRPr="00C96724">
        <w:rPr>
          <w:rFonts w:ascii="PT Astra Serif" w:hAnsi="PT Astra Serif"/>
        </w:rPr>
        <w:t xml:space="preserve">Обеспечить </w:t>
      </w:r>
      <w:r w:rsidRPr="00C96724">
        <w:rPr>
          <w:rFonts w:ascii="PT Astra Serif" w:hAnsi="PT Astra Serif"/>
        </w:rPr>
        <w:t>осмотр медицинским работником ребенка, отсутствующего в МАДОУ «ДС «Виниклюзия» более 5 дней по причине родителей</w:t>
      </w:r>
      <w:r w:rsidR="00A503F8" w:rsidRPr="00C96724">
        <w:rPr>
          <w:rFonts w:ascii="PT Astra Serif" w:hAnsi="PT Astra Serif"/>
        </w:rPr>
        <w:t>, не связанной с заболеванием ребенка, без предъявления</w:t>
      </w:r>
      <w:r w:rsidRPr="00C96724">
        <w:rPr>
          <w:rFonts w:ascii="PT Astra Serif" w:hAnsi="PT Astra Serif"/>
        </w:rPr>
        <w:t xml:space="preserve"> медицинского заключения (медицинской справки)</w:t>
      </w:r>
      <w:r w:rsidR="00A503F8" w:rsidRPr="00C96724">
        <w:rPr>
          <w:rFonts w:ascii="PT Astra Serif" w:hAnsi="PT Astra Serif"/>
        </w:rPr>
        <w:t>.</w:t>
      </w:r>
    </w:p>
    <w:p w:rsidR="008913DF" w:rsidRPr="00C96724" w:rsidRDefault="00445AA5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2.4.9</w:t>
      </w:r>
      <w:r w:rsidR="008913DF" w:rsidRPr="00C96724">
        <w:rPr>
          <w:rFonts w:ascii="PT Astra Serif" w:hAnsi="PT Astra Serif"/>
        </w:rPr>
        <w:t>.</w:t>
      </w:r>
      <w:r w:rsidRPr="00C96724">
        <w:rPr>
          <w:rFonts w:ascii="PT Astra Serif" w:hAnsi="PT Astra Serif"/>
        </w:rPr>
        <w:t xml:space="preserve"> </w:t>
      </w:r>
      <w:r w:rsidR="008913DF" w:rsidRPr="00C96724">
        <w:rPr>
          <w:rFonts w:ascii="PT Astra Serif" w:hAnsi="PT Astra Serif"/>
        </w:rPr>
        <w:t>Лично передавать и забирать ребенка у воспитателя, не передоверяя ребенка лицам, не достигшим 18</w:t>
      </w:r>
      <w:r w:rsidR="005D637C" w:rsidRPr="00C96724">
        <w:rPr>
          <w:rFonts w:ascii="PT Astra Serif" w:hAnsi="PT Astra Serif"/>
        </w:rPr>
        <w:t>-</w:t>
      </w:r>
      <w:r w:rsidR="008913DF" w:rsidRPr="00C96724">
        <w:rPr>
          <w:rFonts w:ascii="PT Astra Serif" w:hAnsi="PT Astra Serif"/>
        </w:rPr>
        <w:t xml:space="preserve">летнего возраста (или иные условия). В исключительном случае, на основании письменного заявления Родителей, (где указываются паспортные данные), забирать имеет право взрослый старше 18 лет на основании паспорта или другого документа, удостоверяющего его личность. </w:t>
      </w:r>
    </w:p>
    <w:p w:rsidR="008913DF" w:rsidRPr="00C96724" w:rsidRDefault="00445AA5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2.4.10</w:t>
      </w:r>
      <w:r w:rsidR="008913DF" w:rsidRPr="00C96724">
        <w:rPr>
          <w:rFonts w:ascii="PT Astra Serif" w:hAnsi="PT Astra Serif"/>
        </w:rPr>
        <w:t>.</w:t>
      </w:r>
      <w:r w:rsidR="00B630BB" w:rsidRPr="00C96724">
        <w:rPr>
          <w:rFonts w:ascii="PT Astra Serif" w:hAnsi="PT Astra Serif"/>
        </w:rPr>
        <w:t xml:space="preserve"> </w:t>
      </w:r>
      <w:r w:rsidR="008913DF" w:rsidRPr="00C96724">
        <w:rPr>
          <w:rFonts w:ascii="PT Astra Serif" w:hAnsi="PT Astra Serif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8913DF" w:rsidRPr="00C96724" w:rsidRDefault="00445AA5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2.4.11</w:t>
      </w:r>
      <w:r w:rsidR="008913DF" w:rsidRPr="00C96724">
        <w:rPr>
          <w:rFonts w:ascii="PT Astra Serif" w:hAnsi="PT Astra Serif"/>
        </w:rPr>
        <w:t>.</w:t>
      </w:r>
      <w:r w:rsidRPr="00C96724">
        <w:rPr>
          <w:rFonts w:ascii="PT Astra Serif" w:hAnsi="PT Astra Serif"/>
        </w:rPr>
        <w:t xml:space="preserve"> </w:t>
      </w:r>
      <w:r w:rsidR="008913DF" w:rsidRPr="00C96724">
        <w:rPr>
          <w:rFonts w:ascii="PT Astra Serif" w:hAnsi="PT Astra Serif"/>
        </w:rPr>
        <w:t xml:space="preserve">Приводить ребенка в опрятном виде, со сменной одеждой, обувью, без признаков болезни и недомогания. </w:t>
      </w:r>
    </w:p>
    <w:p w:rsidR="008913DF" w:rsidRPr="00C96724" w:rsidRDefault="00445AA5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2.4.12</w:t>
      </w:r>
      <w:r w:rsidR="008913DF" w:rsidRPr="00C96724">
        <w:rPr>
          <w:rFonts w:ascii="PT Astra Serif" w:hAnsi="PT Astra Serif"/>
        </w:rPr>
        <w:t>.</w:t>
      </w:r>
      <w:r w:rsidRPr="00C96724">
        <w:rPr>
          <w:rFonts w:ascii="PT Astra Serif" w:hAnsi="PT Astra Serif"/>
        </w:rPr>
        <w:t xml:space="preserve"> </w:t>
      </w:r>
      <w:r w:rsidR="008913DF" w:rsidRPr="00C96724">
        <w:rPr>
          <w:rFonts w:ascii="PT Astra Serif" w:hAnsi="PT Astra Serif"/>
        </w:rPr>
        <w:t xml:space="preserve">Предоставить ребенку для обеспечения комфортного пребывания в Учреждении в течение дня: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сменную одежду для прогулки с учетом погоды и времени года;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сменное белье в группе для детей раннего возраста;  </w:t>
      </w:r>
    </w:p>
    <w:p w:rsidR="008913DF" w:rsidRPr="00C96724" w:rsidRDefault="005D637C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- специальную одежду и обувь</w:t>
      </w:r>
      <w:r w:rsidR="008913DF" w:rsidRPr="00C96724">
        <w:rPr>
          <w:rFonts w:ascii="PT Astra Serif" w:hAnsi="PT Astra Serif"/>
        </w:rPr>
        <w:t xml:space="preserve"> (для посещения бассейна, занятий по физкультуре, хореографии и т.д.). </w:t>
      </w:r>
    </w:p>
    <w:p w:rsidR="008913DF" w:rsidRPr="00C96724" w:rsidRDefault="00445AA5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2.4.13</w:t>
      </w:r>
      <w:r w:rsidR="008913DF" w:rsidRPr="00C96724">
        <w:rPr>
          <w:rFonts w:ascii="PT Astra Serif" w:hAnsi="PT Astra Serif"/>
        </w:rPr>
        <w:t xml:space="preserve">. Взаимодействовать с Исполнителем по всем направлениям воспитания и обучения ребенка. </w:t>
      </w:r>
    </w:p>
    <w:p w:rsidR="008913DF" w:rsidRPr="00C96724" w:rsidRDefault="00445AA5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2.4.14</w:t>
      </w:r>
      <w:r w:rsidR="008913DF" w:rsidRPr="00C96724">
        <w:rPr>
          <w:rFonts w:ascii="PT Astra Serif" w:hAnsi="PT Astra Serif"/>
        </w:rPr>
        <w:t xml:space="preserve">. Предоставлять необходимые документы для получения компенсации части родительской платы за присмотр и уход за детьми в Учреждении. </w:t>
      </w:r>
    </w:p>
    <w:p w:rsidR="008913DF" w:rsidRPr="00C96724" w:rsidRDefault="00445AA5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2.4.15</w:t>
      </w:r>
      <w:r w:rsidR="008913DF" w:rsidRPr="00C96724">
        <w:rPr>
          <w:rFonts w:ascii="PT Astra Serif" w:hAnsi="PT Astra Serif"/>
        </w:rPr>
        <w:t>.</w:t>
      </w:r>
      <w:r w:rsidRPr="00C96724">
        <w:rPr>
          <w:rFonts w:ascii="PT Astra Serif" w:hAnsi="PT Astra Serif"/>
        </w:rPr>
        <w:t xml:space="preserve"> </w:t>
      </w:r>
      <w:r w:rsidR="008913DF" w:rsidRPr="00C96724">
        <w:rPr>
          <w:rFonts w:ascii="PT Astra Serif" w:hAnsi="PT Astra Serif"/>
        </w:rPr>
        <w:t xml:space="preserve">Соблюдать условия настоящего Договора.  </w:t>
      </w:r>
    </w:p>
    <w:p w:rsidR="008913DF" w:rsidRPr="0078445D" w:rsidRDefault="00A272B1" w:rsidP="007F3FFD">
      <w:pPr>
        <w:spacing w:after="0" w:line="240" w:lineRule="auto"/>
        <w:jc w:val="both"/>
        <w:rPr>
          <w:rFonts w:ascii="PT Astra Serif" w:hAnsi="PT Astra Serif"/>
          <w:bCs/>
        </w:rPr>
      </w:pPr>
      <w:r w:rsidRPr="0078445D">
        <w:rPr>
          <w:rFonts w:ascii="PT Astra Serif" w:hAnsi="PT Astra Serif"/>
          <w:bCs/>
        </w:rPr>
        <w:t xml:space="preserve">2.4.16. </w:t>
      </w:r>
      <w:r w:rsidR="0078445D" w:rsidRPr="0078445D">
        <w:rPr>
          <w:rFonts w:ascii="PT Astra Serif" w:hAnsi="PT Astra Serif"/>
          <w:bCs/>
        </w:rPr>
        <w:t xml:space="preserve">Информировать </w:t>
      </w:r>
      <w:r w:rsidR="0078445D">
        <w:rPr>
          <w:rFonts w:ascii="PT Astra Serif" w:hAnsi="PT Astra Serif"/>
          <w:bCs/>
        </w:rPr>
        <w:t xml:space="preserve">до приема в </w:t>
      </w:r>
      <w:r w:rsidR="0078445D" w:rsidRPr="0078445D">
        <w:rPr>
          <w:rFonts w:ascii="PT Astra Serif" w:hAnsi="PT Astra Serif"/>
          <w:bCs/>
        </w:rPr>
        <w:t xml:space="preserve">МАДОУ «ДС «Виниклюзия» </w:t>
      </w:r>
      <w:r w:rsidR="0078445D">
        <w:rPr>
          <w:rFonts w:ascii="PT Astra Serif" w:hAnsi="PT Astra Serif"/>
          <w:bCs/>
        </w:rPr>
        <w:t xml:space="preserve">и в процессе обучения по образовательной программе дошкольного образования </w:t>
      </w:r>
      <w:r w:rsidR="0078445D" w:rsidRPr="0078445D">
        <w:rPr>
          <w:rFonts w:ascii="PT Astra Serif" w:hAnsi="PT Astra Serif"/>
          <w:bCs/>
        </w:rPr>
        <w:t>об индивидуальных особенностях ребенка, в том числе особенностях здоровья (группа здоровья и др.), особенностях организации питания (наличии пищевой аллергии и др.), с предоставлением подтверждающих документов.</w:t>
      </w:r>
    </w:p>
    <w:p w:rsidR="0078445D" w:rsidRPr="00C96724" w:rsidRDefault="0078445D" w:rsidP="007F3FFD">
      <w:pPr>
        <w:spacing w:after="0" w:line="240" w:lineRule="auto"/>
        <w:jc w:val="both"/>
        <w:rPr>
          <w:rFonts w:ascii="PT Astra Serif" w:hAnsi="PT Astra Serif"/>
          <w:b/>
        </w:rPr>
      </w:pP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>III. Размер, сроки и порядок оплаты за присмотр и уход за Воспитанником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3.1.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производится в соответствии с законодательством Российской Федерации.   </w:t>
      </w:r>
    </w:p>
    <w:p w:rsidR="005D637C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3.2. За присмотр и уход за детьми – инвалидами, детьми- сиротами и детьми, оставшимися без попечения родителей, а также за детьми с туберкулёзной интоксикацией, обучающимися в государственных и муниципальных образовательных организациях, родительская плата не взимается на основании заявления и подтверждающих документов.</w:t>
      </w:r>
    </w:p>
    <w:p w:rsidR="007B6941" w:rsidRPr="00C96724" w:rsidRDefault="005D637C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3.3. За присмотр и уход за детьми </w:t>
      </w:r>
      <w:r w:rsidR="007B6941" w:rsidRPr="00C96724">
        <w:rPr>
          <w:rFonts w:ascii="PT Astra Serif" w:hAnsi="PT Astra Serif"/>
        </w:rPr>
        <w:t xml:space="preserve">граждан Российской Федерации, призванных на военную службу по мобилизации в Вооруженные силы Российской Федерации; граждан, заключивших в добровольном порядке контракт о прохождении военной службы для участия в специальной военной операции, являющихся гражданами Российской Федерации, иностранными гражданами;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операции; граждан, изъявивших добровольное желание принять участие в специальной военной операции в составе отрядов «БАРС», являющихся гражданами Российской Федерации, обучающимися в государственных и муниципальных образовательных организациях, родительская плата не взимается </w:t>
      </w:r>
      <w:r w:rsidR="006F4080" w:rsidRPr="00C96724">
        <w:rPr>
          <w:rFonts w:ascii="PT Astra Serif" w:hAnsi="PT Astra Serif"/>
        </w:rPr>
        <w:t>на основании</w:t>
      </w:r>
      <w:r w:rsidR="007B6941" w:rsidRPr="00C96724">
        <w:rPr>
          <w:rFonts w:ascii="PT Astra Serif" w:hAnsi="PT Astra Serif"/>
        </w:rPr>
        <w:t xml:space="preserve"> подтверждающих документов </w:t>
      </w:r>
      <w:r w:rsidR="006F4080" w:rsidRPr="00C96724">
        <w:rPr>
          <w:rFonts w:ascii="PT Astra Serif" w:hAnsi="PT Astra Serif"/>
        </w:rPr>
        <w:t xml:space="preserve">и </w:t>
      </w:r>
      <w:r w:rsidR="007B6941" w:rsidRPr="00C96724">
        <w:rPr>
          <w:rFonts w:ascii="PT Astra Serif" w:hAnsi="PT Astra Serif"/>
        </w:rPr>
        <w:t>на период:</w:t>
      </w:r>
    </w:p>
    <w:p w:rsidR="007B6941" w:rsidRPr="00C96724" w:rsidRDefault="007B6941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-</w:t>
      </w:r>
      <w:r w:rsidR="006F4080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>срока прохождения военной службы по мобилизации;</w:t>
      </w:r>
    </w:p>
    <w:p w:rsidR="007B6941" w:rsidRPr="00C96724" w:rsidRDefault="007B6941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- срока, на который был заключен контракт;</w:t>
      </w:r>
    </w:p>
    <w:p w:rsidR="008913DF" w:rsidRPr="00C96724" w:rsidRDefault="007B6941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- срока участия в специальной военной операции.</w:t>
      </w:r>
    </w:p>
    <w:p w:rsidR="008913DF" w:rsidRPr="00C96724" w:rsidRDefault="006F4080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3.4</w:t>
      </w:r>
      <w:r w:rsidR="008913DF" w:rsidRPr="00C96724">
        <w:rPr>
          <w:rFonts w:ascii="PT Astra Serif" w:hAnsi="PT Astra Serif"/>
        </w:rPr>
        <w:t>. Стоимость услуг Исполнителя по присмотру и уходу за Воспитанником (далее – родительская плата)</w:t>
      </w:r>
      <w:r w:rsidRPr="00C96724">
        <w:rPr>
          <w:rFonts w:ascii="PT Astra Serif" w:hAnsi="PT Astra Serif"/>
        </w:rPr>
        <w:t xml:space="preserve"> устанавливается</w:t>
      </w:r>
      <w:r w:rsidR="008913DF" w:rsidRPr="00C96724">
        <w:rPr>
          <w:rFonts w:ascii="PT Astra Serif" w:hAnsi="PT Astra Serif"/>
        </w:rPr>
        <w:t xml:space="preserve"> в соответствии с Постановлением Администрации города Новый Уренгой </w:t>
      </w:r>
      <w:r w:rsidR="00C96724" w:rsidRPr="00C96724">
        <w:rPr>
          <w:rFonts w:ascii="PT Astra Serif" w:hAnsi="PT Astra Serif"/>
        </w:rPr>
        <w:t xml:space="preserve">от 30.09.2021 </w:t>
      </w:r>
      <w:r w:rsidR="008913DF" w:rsidRPr="00C96724">
        <w:rPr>
          <w:rFonts w:ascii="PT Astra Serif" w:hAnsi="PT Astra Serif"/>
        </w:rPr>
        <w:t>№</w:t>
      </w:r>
      <w:r w:rsidRPr="00C96724">
        <w:rPr>
          <w:rFonts w:ascii="PT Astra Serif" w:hAnsi="PT Astra Serif"/>
        </w:rPr>
        <w:t xml:space="preserve"> </w:t>
      </w:r>
      <w:r w:rsidR="00C96724" w:rsidRPr="00C96724">
        <w:rPr>
          <w:rFonts w:ascii="PT Astra Serif" w:hAnsi="PT Astra Serif"/>
        </w:rPr>
        <w:t>400</w:t>
      </w:r>
      <w:r w:rsidR="008913DF" w:rsidRPr="00C96724">
        <w:rPr>
          <w:rFonts w:ascii="PT Astra Serif" w:hAnsi="PT Astra Serif"/>
        </w:rPr>
        <w:t xml:space="preserve"> «О внесении изменений в постановление Администрации города Новый Уренгой от 28.06.2018 № 282 «Об утверждении тарифов на платные услуги, оказываемые Муниципальными учреждениями дошкольного и дополнительного образования Департамента образования Администрац</w:t>
      </w:r>
      <w:r w:rsidR="00C96724" w:rsidRPr="00C96724">
        <w:rPr>
          <w:rFonts w:ascii="PT Astra Serif" w:hAnsi="PT Astra Serif"/>
        </w:rPr>
        <w:t>ии города Новый Уренгой» с 01.10.2021</w:t>
      </w:r>
      <w:r w:rsidR="008913DF" w:rsidRPr="00C96724">
        <w:rPr>
          <w:rFonts w:ascii="PT Astra Serif" w:hAnsi="PT Astra Serif"/>
        </w:rPr>
        <w:t xml:space="preserve"> составляет: 1</w:t>
      </w:r>
      <w:r w:rsidR="00C96724" w:rsidRPr="00C96724">
        <w:rPr>
          <w:rFonts w:ascii="PT Astra Serif" w:hAnsi="PT Astra Serif"/>
        </w:rPr>
        <w:t>4</w:t>
      </w:r>
      <w:r w:rsidR="008913DF" w:rsidRPr="00C96724">
        <w:rPr>
          <w:rFonts w:ascii="PT Astra Serif" w:hAnsi="PT Astra Serif"/>
        </w:rPr>
        <w:t xml:space="preserve">0 (сто </w:t>
      </w:r>
      <w:r w:rsidR="00C96724" w:rsidRPr="00C96724">
        <w:rPr>
          <w:rFonts w:ascii="PT Astra Serif" w:hAnsi="PT Astra Serif"/>
        </w:rPr>
        <w:t>сорок</w:t>
      </w:r>
      <w:r w:rsidR="008913DF" w:rsidRPr="00C96724">
        <w:rPr>
          <w:rFonts w:ascii="PT Astra Serif" w:hAnsi="PT Astra Serif"/>
        </w:rPr>
        <w:t>) рублей за один день посещения г</w:t>
      </w:r>
      <w:r w:rsidR="00C96724" w:rsidRPr="00C96724">
        <w:rPr>
          <w:rFonts w:ascii="PT Astra Serif" w:hAnsi="PT Astra Serif"/>
        </w:rPr>
        <w:t>руппы полного дня (12 часов); 58</w:t>
      </w:r>
      <w:r w:rsidR="008913DF" w:rsidRPr="00C96724">
        <w:rPr>
          <w:rFonts w:ascii="PT Astra Serif" w:hAnsi="PT Astra Serif"/>
        </w:rPr>
        <w:t xml:space="preserve"> (пятьдесят </w:t>
      </w:r>
      <w:r w:rsidR="00C96724" w:rsidRPr="00C96724">
        <w:rPr>
          <w:rFonts w:ascii="PT Astra Serif" w:hAnsi="PT Astra Serif"/>
        </w:rPr>
        <w:t>восемь) рублей</w:t>
      </w:r>
      <w:r w:rsidR="008913DF" w:rsidRPr="00C96724">
        <w:rPr>
          <w:rFonts w:ascii="PT Astra Serif" w:hAnsi="PT Astra Serif"/>
        </w:rPr>
        <w:t xml:space="preserve"> за один день посещения группы кратковре</w:t>
      </w:r>
      <w:r w:rsidR="00C96724" w:rsidRPr="00C96724">
        <w:rPr>
          <w:rFonts w:ascii="PT Astra Serif" w:hAnsi="PT Astra Serif"/>
        </w:rPr>
        <w:t>менного пребывания (5 часов); 36</w:t>
      </w:r>
      <w:r w:rsidR="008913DF" w:rsidRPr="00C96724">
        <w:rPr>
          <w:rFonts w:ascii="PT Astra Serif" w:hAnsi="PT Astra Serif"/>
        </w:rPr>
        <w:t xml:space="preserve"> (тридцать </w:t>
      </w:r>
      <w:r w:rsidR="00C96724" w:rsidRPr="00C96724">
        <w:rPr>
          <w:rFonts w:ascii="PT Astra Serif" w:hAnsi="PT Astra Serif"/>
        </w:rPr>
        <w:t>шесть) рублей</w:t>
      </w:r>
      <w:r w:rsidR="008913DF" w:rsidRPr="00C96724">
        <w:rPr>
          <w:rFonts w:ascii="PT Astra Serif" w:hAnsi="PT Astra Serif"/>
        </w:rPr>
        <w:t xml:space="preserve"> за один день посещения группы кратковременного пребывания (3 часа). Размер родительской платы за присмотр и уход за </w:t>
      </w:r>
      <w:r w:rsidR="008913DF" w:rsidRPr="00C96724">
        <w:rPr>
          <w:rFonts w:ascii="PT Astra Serif" w:hAnsi="PT Astra Serif"/>
        </w:rPr>
        <w:lastRenderedPageBreak/>
        <w:t>воспитанником не включает в себя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организации.</w:t>
      </w:r>
    </w:p>
    <w:p w:rsidR="008913DF" w:rsidRPr="00C96724" w:rsidRDefault="006F4080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3.5</w:t>
      </w:r>
      <w:r w:rsidR="008913DF" w:rsidRPr="00C96724">
        <w:rPr>
          <w:rFonts w:ascii="PT Astra Serif" w:hAnsi="PT Astra Serif"/>
        </w:rPr>
        <w:t>. На момент заключения договора: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- средняя стоимость услуги по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в год составляет __________ рублей;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- средняя стоимость услуги присмотру и уходу в год составляет _________рублей. </w:t>
      </w:r>
    </w:p>
    <w:p w:rsidR="008913DF" w:rsidRPr="00C96724" w:rsidRDefault="008913DF" w:rsidP="007F3FFD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Допускается изменение стоимости услуг с учетом уровня инфляции, предусмотренного основными характеристиками бюджета на очередной финансовый год и плановый период.  </w:t>
      </w:r>
    </w:p>
    <w:p w:rsidR="008913DF" w:rsidRPr="00C96724" w:rsidRDefault="006F4080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3.6</w:t>
      </w:r>
      <w:r w:rsidR="008913DF" w:rsidRPr="00C96724">
        <w:rPr>
          <w:rFonts w:ascii="PT Astra Serif" w:hAnsi="PT Astra Serif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на основании данных учета посещения (табель учета посещения Воспитанниками учреждения). Перерасчёт платы, взимаемой с родител</w:t>
      </w:r>
      <w:bookmarkStart w:id="0" w:name="_GoBack"/>
      <w:bookmarkEnd w:id="0"/>
      <w:r w:rsidR="008913DF" w:rsidRPr="00C96724">
        <w:rPr>
          <w:rFonts w:ascii="PT Astra Serif" w:hAnsi="PT Astra Serif"/>
        </w:rPr>
        <w:t xml:space="preserve">ей за дни непосещения ребёнком муниципального образовательного учреждения, осуществляется на основании документов, подтверждающих факт отсутствия (непосещения) по уважительной причине согласно пункту 2.1.3. или в иных случаях по согласованию с руководителем Учреждения на основании заявления с предоставлением подтверждающих документов факт отсутствия воспитанника.      </w:t>
      </w:r>
    </w:p>
    <w:p w:rsidR="008913DF" w:rsidRPr="00C96724" w:rsidRDefault="00C96724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3.7</w:t>
      </w:r>
      <w:r w:rsidR="008913DF" w:rsidRPr="00C96724">
        <w:rPr>
          <w:rFonts w:ascii="PT Astra Serif" w:hAnsi="PT Astra Serif"/>
        </w:rPr>
        <w:t>. Заказчик ежемесячно вносит родительскую плату за присмотр и уход за Воспитанником за текущий месяц (авансом)</w:t>
      </w:r>
      <w:r w:rsidR="008913DF" w:rsidRPr="00C96724">
        <w:rPr>
          <w:rFonts w:ascii="PT Astra Serif" w:hAnsi="PT Astra Serif"/>
          <w:color w:val="FF0000"/>
        </w:rPr>
        <w:t xml:space="preserve"> </w:t>
      </w:r>
      <w:r w:rsidR="008913DF" w:rsidRPr="00C96724">
        <w:rPr>
          <w:rFonts w:ascii="PT Astra Serif" w:hAnsi="PT Astra Serif"/>
        </w:rPr>
        <w:t>в срок до 25 числа каждого</w:t>
      </w:r>
      <w:r w:rsidR="008913DF" w:rsidRPr="00C96724">
        <w:rPr>
          <w:rFonts w:ascii="PT Astra Serif" w:hAnsi="PT Astra Serif"/>
          <w:color w:val="FF0000"/>
        </w:rPr>
        <w:t xml:space="preserve"> </w:t>
      </w:r>
      <w:r w:rsidR="008913DF" w:rsidRPr="00C96724">
        <w:rPr>
          <w:rFonts w:ascii="PT Astra Serif" w:hAnsi="PT Astra Serif"/>
        </w:rPr>
        <w:t xml:space="preserve">месяца в безналичном порядке на лицевой счет Воспитанника.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>V. Основания изменения и расторжение договора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5.1. Условия, на которых заключен настоящий Договор, могут быть изменены по соглашению сторон.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>VI. Заключительные положения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6.1. Настоящий договор вступает в силу со дня его подписания Сторонами и действует до выпуска Воспитанника из Учреждения.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6.2.</w:t>
      </w:r>
      <w:r w:rsidR="00E0496F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Настоящий договор составлен в 2 (двух) экземплярах, имеющих равную юридическую силу, по одному для каждой из Сторон.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6.3.</w:t>
      </w:r>
      <w:r w:rsidR="00E0496F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6.4.</w:t>
      </w:r>
      <w:r w:rsidR="00E0496F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6.5.</w:t>
      </w:r>
      <w:r w:rsidR="00E0496F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8913DF" w:rsidRP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>6.6.</w:t>
      </w:r>
      <w:r w:rsidR="00E0496F" w:rsidRPr="00C96724">
        <w:rPr>
          <w:rFonts w:ascii="PT Astra Serif" w:hAnsi="PT Astra Serif"/>
        </w:rPr>
        <w:t xml:space="preserve"> </w:t>
      </w:r>
      <w:r w:rsidRPr="00C96724">
        <w:rPr>
          <w:rFonts w:ascii="PT Astra Serif" w:hAnsi="PT Astra Serif"/>
        </w:rPr>
        <w:t xml:space="preserve">Ни одна из Сторон не вправе передавать свои права и обязанности по настоящему Договору третьим лицам, без письменного согласия другой Стороны. </w:t>
      </w:r>
    </w:p>
    <w:p w:rsidR="00C96724" w:rsidRDefault="008913DF" w:rsidP="007F3FFD">
      <w:pPr>
        <w:spacing w:after="0" w:line="240" w:lineRule="auto"/>
        <w:jc w:val="both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6.7. При выполнении условий настоящего Договора, Стороны руководствуются законодательством Российской Федерации. </w:t>
      </w:r>
    </w:p>
    <w:p w:rsidR="00C96724" w:rsidRPr="00C96724" w:rsidRDefault="00C96724" w:rsidP="007F3FFD">
      <w:pPr>
        <w:spacing w:after="0" w:line="240" w:lineRule="auto"/>
        <w:jc w:val="both"/>
        <w:rPr>
          <w:rFonts w:ascii="PT Astra Serif" w:hAnsi="PT Astra Serif"/>
        </w:rPr>
      </w:pPr>
    </w:p>
    <w:p w:rsidR="008913DF" w:rsidRPr="00C96724" w:rsidRDefault="008913DF" w:rsidP="007F3FFD">
      <w:pPr>
        <w:spacing w:after="0" w:line="240" w:lineRule="auto"/>
        <w:jc w:val="center"/>
        <w:rPr>
          <w:rFonts w:ascii="PT Astra Serif" w:hAnsi="PT Astra Serif"/>
          <w:b/>
        </w:rPr>
      </w:pPr>
      <w:r w:rsidRPr="00C96724">
        <w:rPr>
          <w:rFonts w:ascii="PT Astra Serif" w:hAnsi="PT Astra Serif"/>
          <w:b/>
        </w:rPr>
        <w:t>VII.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13DF" w:rsidRPr="00C96724" w:rsidTr="001667C2">
        <w:tc>
          <w:tcPr>
            <w:tcW w:w="4785" w:type="dxa"/>
          </w:tcPr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Исполнитель: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 xml:space="preserve">Муниципальное автономное </w:t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 xml:space="preserve">дошкольное образовательное учреждение </w:t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«Детский сад «Виниклюзия»</w:t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 xml:space="preserve">Юридический адрес: 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629307, РФ, г. Новый Уренгой,</w:t>
            </w:r>
            <w:r w:rsidRPr="00C96724">
              <w:rPr>
                <w:rFonts w:ascii="PT Astra Serif" w:hAnsi="PT Astra Serif"/>
              </w:rPr>
              <w:tab/>
              <w:t xml:space="preserve">           </w:t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ул. имени В.Я. Петуха, д.1.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ИНН 8904089092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lastRenderedPageBreak/>
              <w:t>КПП 890401001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Наименование банка: РКЦ Салехард</w:t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3D374C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л/с 974.60.00.18</w:t>
            </w:r>
            <w:r w:rsidR="008913DF" w:rsidRPr="00C96724">
              <w:rPr>
                <w:rFonts w:ascii="PT Astra Serif" w:hAnsi="PT Astra Serif"/>
              </w:rPr>
              <w:tab/>
            </w:r>
            <w:r w:rsidR="008913DF" w:rsidRPr="00C96724">
              <w:rPr>
                <w:rFonts w:ascii="PT Astra Serif" w:hAnsi="PT Astra Serif"/>
              </w:rPr>
              <w:tab/>
            </w:r>
            <w:r w:rsidR="008913DF" w:rsidRPr="00C96724">
              <w:rPr>
                <w:rFonts w:ascii="PT Astra Serif" w:hAnsi="PT Astra Serif"/>
              </w:rPr>
              <w:tab/>
            </w:r>
            <w:r w:rsidR="008913DF"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 xml:space="preserve">р/с </w:t>
            </w:r>
            <w:r w:rsidR="003D374C" w:rsidRPr="00C96724">
              <w:rPr>
                <w:rFonts w:ascii="PT Astra Serif" w:hAnsi="PT Astra Serif"/>
              </w:rPr>
              <w:t>40102810145370000008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  <w:t xml:space="preserve">          </w:t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 xml:space="preserve">БИК </w:t>
            </w:r>
            <w:r w:rsidR="003D374C" w:rsidRPr="00C96724">
              <w:rPr>
                <w:rFonts w:ascii="PT Astra Serif" w:hAnsi="PT Astra Serif"/>
              </w:rPr>
              <w:t>007182108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ОКАТО 71176000000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ОГРН 1198901003377</w:t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  <w:r w:rsidRPr="00C96724">
              <w:rPr>
                <w:rFonts w:ascii="PT Astra Serif" w:hAnsi="PT Astra Serif"/>
              </w:rPr>
              <w:tab/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ОКВЭД 85.11, 88.91</w:t>
            </w:r>
            <w:r w:rsidRPr="00C96724">
              <w:rPr>
                <w:rFonts w:ascii="PT Astra Serif" w:hAnsi="PT Astra Serif"/>
              </w:rPr>
              <w:tab/>
              <w:t xml:space="preserve"> </w:t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Директор МАДОУ «ДС «Виниклюзия»</w:t>
            </w:r>
          </w:p>
          <w:p w:rsidR="008913DF" w:rsidRPr="00C96724" w:rsidRDefault="008913DF" w:rsidP="007F3FFD">
            <w:pPr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</w:t>
            </w:r>
            <w:r w:rsidR="001E3213" w:rsidRPr="00C96724">
              <w:rPr>
                <w:rFonts w:ascii="PT Astra Serif" w:hAnsi="PT Astra Serif"/>
              </w:rPr>
              <w:t>______</w:t>
            </w:r>
            <w:r w:rsidRPr="00C96724">
              <w:rPr>
                <w:rFonts w:ascii="PT Astra Serif" w:hAnsi="PT Astra Serif"/>
              </w:rPr>
              <w:t xml:space="preserve"> Е.В. Талан</w:t>
            </w:r>
          </w:p>
          <w:p w:rsidR="008913DF" w:rsidRPr="00C96724" w:rsidRDefault="001E3213" w:rsidP="007F3FFD">
            <w:pPr>
              <w:rPr>
                <w:rFonts w:ascii="PT Astra Serif" w:hAnsi="PT Astra Serif"/>
                <w:b/>
              </w:rPr>
            </w:pPr>
            <w:r w:rsidRPr="00C96724">
              <w:rPr>
                <w:rFonts w:ascii="PT Astra Serif" w:hAnsi="PT Astra Serif"/>
              </w:rPr>
              <w:t>М.П</w:t>
            </w:r>
            <w:r w:rsidR="008913DF" w:rsidRPr="00C96724">
              <w:rPr>
                <w:rFonts w:ascii="PT Astra Serif" w:hAnsi="PT Astra Serif"/>
              </w:rPr>
              <w:t>.</w:t>
            </w:r>
          </w:p>
        </w:tc>
        <w:tc>
          <w:tcPr>
            <w:tcW w:w="4786" w:type="dxa"/>
          </w:tcPr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lastRenderedPageBreak/>
              <w:t xml:space="preserve">Заказчик: 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Ф.И.О. 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center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lastRenderedPageBreak/>
              <w:t>Паспортные данные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Адрес: 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Контактные данные: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Тел: 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Место работы: 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_____________________________________</w:t>
            </w:r>
          </w:p>
          <w:p w:rsidR="008913DF" w:rsidRPr="00C96724" w:rsidRDefault="008913DF" w:rsidP="007F3FFD">
            <w:pPr>
              <w:jc w:val="both"/>
              <w:rPr>
                <w:rFonts w:ascii="PT Astra Serif" w:hAnsi="PT Astra Serif"/>
              </w:rPr>
            </w:pPr>
            <w:r w:rsidRPr="00C96724">
              <w:rPr>
                <w:rFonts w:ascii="PT Astra Serif" w:hAnsi="PT Astra Serif"/>
              </w:rPr>
              <w:t>Подпись ______________________________</w:t>
            </w:r>
          </w:p>
        </w:tc>
      </w:tr>
    </w:tbl>
    <w:p w:rsidR="008913DF" w:rsidRPr="00C96724" w:rsidRDefault="008913DF" w:rsidP="007F3FFD">
      <w:pPr>
        <w:spacing w:after="0" w:line="240" w:lineRule="auto"/>
        <w:rPr>
          <w:rFonts w:ascii="PT Astra Serif" w:hAnsi="PT Astra Serif"/>
        </w:rPr>
      </w:pPr>
    </w:p>
    <w:p w:rsidR="001E3213" w:rsidRPr="00C96724" w:rsidRDefault="001E3213" w:rsidP="007F3FFD">
      <w:pPr>
        <w:spacing w:after="0" w:line="240" w:lineRule="auto"/>
        <w:rPr>
          <w:rFonts w:ascii="PT Astra Serif" w:hAnsi="PT Astra Serif"/>
        </w:rPr>
      </w:pPr>
    </w:p>
    <w:p w:rsidR="001E3213" w:rsidRPr="00C96724" w:rsidRDefault="001E3213" w:rsidP="007F3FFD">
      <w:pPr>
        <w:spacing w:after="0" w:line="240" w:lineRule="auto"/>
        <w:rPr>
          <w:rFonts w:ascii="PT Astra Serif" w:hAnsi="PT Astra Serif"/>
        </w:rPr>
      </w:pPr>
    </w:p>
    <w:p w:rsidR="00344907" w:rsidRPr="00C96724" w:rsidRDefault="00344907" w:rsidP="007F3FFD">
      <w:pPr>
        <w:spacing w:after="0" w:line="240" w:lineRule="auto"/>
        <w:rPr>
          <w:rFonts w:ascii="PT Astra Serif" w:hAnsi="PT Astra Serif"/>
        </w:rPr>
      </w:pPr>
    </w:p>
    <w:p w:rsidR="008913DF" w:rsidRPr="00C96724" w:rsidRDefault="008913DF" w:rsidP="007F3FFD">
      <w:pPr>
        <w:spacing w:after="0" w:line="240" w:lineRule="auto"/>
        <w:rPr>
          <w:rFonts w:ascii="PT Astra Serif" w:hAnsi="PT Astra Serif"/>
        </w:rPr>
      </w:pPr>
      <w:r w:rsidRPr="00C96724">
        <w:rPr>
          <w:rFonts w:ascii="PT Astra Serif" w:hAnsi="PT Astra Serif"/>
        </w:rPr>
        <w:t>С локальными актами Учреждения ознакомлен ____________________________________</w:t>
      </w:r>
      <w:r w:rsidR="001E3213" w:rsidRPr="00C96724">
        <w:rPr>
          <w:rFonts w:ascii="PT Astra Serif" w:hAnsi="PT Astra Serif"/>
        </w:rPr>
        <w:t>_</w:t>
      </w:r>
    </w:p>
    <w:p w:rsidR="001667C2" w:rsidRDefault="001667C2" w:rsidP="007F3FFD">
      <w:pPr>
        <w:spacing w:after="0" w:line="240" w:lineRule="auto"/>
        <w:rPr>
          <w:rFonts w:ascii="PT Astra Serif" w:hAnsi="PT Astra Serif"/>
        </w:rPr>
      </w:pPr>
    </w:p>
    <w:p w:rsidR="008913DF" w:rsidRPr="00C96724" w:rsidRDefault="008913DF" w:rsidP="007F3FFD">
      <w:pPr>
        <w:spacing w:after="0" w:line="240" w:lineRule="auto"/>
        <w:rPr>
          <w:rFonts w:ascii="PT Astra Serif" w:hAnsi="PT Astra Serif"/>
        </w:rPr>
      </w:pPr>
      <w:r w:rsidRPr="00C96724">
        <w:rPr>
          <w:rFonts w:ascii="PT Astra Serif" w:hAnsi="PT Astra Serif"/>
        </w:rPr>
        <w:t>Отметка о получении 2-го экземпляра Заказчиком   _______</w:t>
      </w:r>
      <w:r w:rsidR="001E3213" w:rsidRPr="00C96724">
        <w:rPr>
          <w:rFonts w:ascii="PT Astra Serif" w:hAnsi="PT Astra Serif"/>
        </w:rPr>
        <w:t>______</w:t>
      </w:r>
      <w:proofErr w:type="gramStart"/>
      <w:r w:rsidR="001E3213" w:rsidRPr="00C96724">
        <w:rPr>
          <w:rFonts w:ascii="PT Astra Serif" w:hAnsi="PT Astra Serif"/>
        </w:rPr>
        <w:t xml:space="preserve">   «</w:t>
      </w:r>
      <w:proofErr w:type="gramEnd"/>
      <w:r w:rsidR="001E3213" w:rsidRPr="00C96724">
        <w:rPr>
          <w:rFonts w:ascii="PT Astra Serif" w:hAnsi="PT Astra Serif"/>
        </w:rPr>
        <w:t>___»_________202__</w:t>
      </w:r>
      <w:r w:rsidRPr="00C96724">
        <w:rPr>
          <w:rFonts w:ascii="PT Astra Serif" w:hAnsi="PT Astra Serif"/>
        </w:rPr>
        <w:t xml:space="preserve">г.                                                                      </w:t>
      </w:r>
    </w:p>
    <w:p w:rsidR="008913DF" w:rsidRPr="00C96724" w:rsidRDefault="001E3213" w:rsidP="007F3FFD">
      <w:pPr>
        <w:spacing w:after="0" w:line="240" w:lineRule="auto"/>
        <w:rPr>
          <w:rFonts w:ascii="PT Astra Serif" w:hAnsi="PT Astra Serif"/>
        </w:rPr>
      </w:pPr>
      <w:r w:rsidRPr="00C96724">
        <w:rPr>
          <w:rFonts w:ascii="PT Astra Serif" w:hAnsi="PT Astra Serif"/>
        </w:rPr>
        <w:t xml:space="preserve">  </w:t>
      </w:r>
      <w:r w:rsidRPr="00C96724">
        <w:rPr>
          <w:rFonts w:ascii="PT Astra Serif" w:hAnsi="PT Astra Serif"/>
        </w:rPr>
        <w:tab/>
      </w:r>
      <w:r w:rsidRPr="00C96724">
        <w:rPr>
          <w:rFonts w:ascii="PT Astra Serif" w:hAnsi="PT Astra Serif"/>
        </w:rPr>
        <w:tab/>
      </w:r>
      <w:r w:rsidRPr="00C96724">
        <w:rPr>
          <w:rFonts w:ascii="PT Astra Serif" w:hAnsi="PT Astra Serif"/>
        </w:rPr>
        <w:tab/>
      </w:r>
      <w:r w:rsidRPr="00C96724">
        <w:rPr>
          <w:rFonts w:ascii="PT Astra Serif" w:hAnsi="PT Astra Serif"/>
        </w:rPr>
        <w:tab/>
      </w:r>
      <w:r w:rsidRPr="00C96724">
        <w:rPr>
          <w:rFonts w:ascii="PT Astra Serif" w:hAnsi="PT Astra Serif"/>
        </w:rPr>
        <w:tab/>
      </w:r>
      <w:r w:rsidRPr="00C96724">
        <w:rPr>
          <w:rFonts w:ascii="PT Astra Serif" w:hAnsi="PT Astra Serif"/>
        </w:rPr>
        <w:tab/>
      </w:r>
      <w:r w:rsidRPr="00C96724">
        <w:rPr>
          <w:rFonts w:ascii="PT Astra Serif" w:hAnsi="PT Astra Serif"/>
        </w:rPr>
        <w:tab/>
        <w:t xml:space="preserve">         </w:t>
      </w:r>
      <w:r w:rsidR="008913DF" w:rsidRPr="00C96724">
        <w:rPr>
          <w:rFonts w:ascii="PT Astra Serif" w:hAnsi="PT Astra Serif"/>
        </w:rPr>
        <w:t xml:space="preserve"> подпись</w:t>
      </w:r>
    </w:p>
    <w:sectPr w:rsidR="008913DF" w:rsidRPr="00C96724" w:rsidSect="001667C2">
      <w:pgSz w:w="11906" w:h="16838"/>
      <w:pgMar w:top="851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B2DAE"/>
    <w:multiLevelType w:val="hybridMultilevel"/>
    <w:tmpl w:val="CE60E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53B6"/>
    <w:multiLevelType w:val="hybridMultilevel"/>
    <w:tmpl w:val="736C97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410"/>
    <w:multiLevelType w:val="hybridMultilevel"/>
    <w:tmpl w:val="7AAC8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26F59"/>
    <w:multiLevelType w:val="hybridMultilevel"/>
    <w:tmpl w:val="914ED48A"/>
    <w:lvl w:ilvl="0" w:tplc="50845B4A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BA54F2"/>
    <w:multiLevelType w:val="hybridMultilevel"/>
    <w:tmpl w:val="3CEE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FA8"/>
    <w:multiLevelType w:val="hybridMultilevel"/>
    <w:tmpl w:val="753E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3599"/>
    <w:multiLevelType w:val="hybridMultilevel"/>
    <w:tmpl w:val="A176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5548"/>
    <w:multiLevelType w:val="hybridMultilevel"/>
    <w:tmpl w:val="C6CE7F74"/>
    <w:lvl w:ilvl="0" w:tplc="06F68996">
      <w:start w:val="1"/>
      <w:numFmt w:val="decimal"/>
      <w:lvlText w:val="%1."/>
      <w:lvlJc w:val="left"/>
      <w:pPr>
        <w:ind w:left="840" w:hanging="480"/>
      </w:pPr>
      <w:rPr>
        <w:rFonts w:eastAsia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61B8"/>
    <w:multiLevelType w:val="hybridMultilevel"/>
    <w:tmpl w:val="FCFA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47F"/>
    <w:rsid w:val="00006731"/>
    <w:rsid w:val="00014118"/>
    <w:rsid w:val="00025432"/>
    <w:rsid w:val="0004221F"/>
    <w:rsid w:val="00054089"/>
    <w:rsid w:val="000814B1"/>
    <w:rsid w:val="000C4268"/>
    <w:rsid w:val="000E269B"/>
    <w:rsid w:val="001017E2"/>
    <w:rsid w:val="00106B8A"/>
    <w:rsid w:val="00134248"/>
    <w:rsid w:val="00156746"/>
    <w:rsid w:val="001667C2"/>
    <w:rsid w:val="0017320B"/>
    <w:rsid w:val="001A2E64"/>
    <w:rsid w:val="001B5FF4"/>
    <w:rsid w:val="001B7632"/>
    <w:rsid w:val="001D493E"/>
    <w:rsid w:val="001E3213"/>
    <w:rsid w:val="002357AE"/>
    <w:rsid w:val="00251A26"/>
    <w:rsid w:val="002A45E5"/>
    <w:rsid w:val="002B16EA"/>
    <w:rsid w:val="002F5A1A"/>
    <w:rsid w:val="00323EE4"/>
    <w:rsid w:val="003274A3"/>
    <w:rsid w:val="003445E1"/>
    <w:rsid w:val="00344907"/>
    <w:rsid w:val="0038047F"/>
    <w:rsid w:val="003B7AE1"/>
    <w:rsid w:val="003D374C"/>
    <w:rsid w:val="004073BD"/>
    <w:rsid w:val="00431B1E"/>
    <w:rsid w:val="00445AA5"/>
    <w:rsid w:val="00470E0C"/>
    <w:rsid w:val="00476BC8"/>
    <w:rsid w:val="00490056"/>
    <w:rsid w:val="004B5B73"/>
    <w:rsid w:val="004D600E"/>
    <w:rsid w:val="004F529F"/>
    <w:rsid w:val="0051066E"/>
    <w:rsid w:val="00526415"/>
    <w:rsid w:val="00573B3E"/>
    <w:rsid w:val="00585619"/>
    <w:rsid w:val="005B21AA"/>
    <w:rsid w:val="005C7921"/>
    <w:rsid w:val="005D637C"/>
    <w:rsid w:val="005F409D"/>
    <w:rsid w:val="0061724F"/>
    <w:rsid w:val="006535C0"/>
    <w:rsid w:val="006757A0"/>
    <w:rsid w:val="006A0C6F"/>
    <w:rsid w:val="006E2D4A"/>
    <w:rsid w:val="006F4080"/>
    <w:rsid w:val="006F42AD"/>
    <w:rsid w:val="00745089"/>
    <w:rsid w:val="0078445D"/>
    <w:rsid w:val="007A071D"/>
    <w:rsid w:val="007B6941"/>
    <w:rsid w:val="007E40CD"/>
    <w:rsid w:val="007E747E"/>
    <w:rsid w:val="007F3FFD"/>
    <w:rsid w:val="007F4A9C"/>
    <w:rsid w:val="00822781"/>
    <w:rsid w:val="00823439"/>
    <w:rsid w:val="008378BC"/>
    <w:rsid w:val="0085042D"/>
    <w:rsid w:val="0088119A"/>
    <w:rsid w:val="008913DF"/>
    <w:rsid w:val="008B1467"/>
    <w:rsid w:val="008B5B74"/>
    <w:rsid w:val="008D08EA"/>
    <w:rsid w:val="008D1C88"/>
    <w:rsid w:val="008D48D8"/>
    <w:rsid w:val="008E3A41"/>
    <w:rsid w:val="008F0B8D"/>
    <w:rsid w:val="008F2F14"/>
    <w:rsid w:val="00967A8D"/>
    <w:rsid w:val="0099057A"/>
    <w:rsid w:val="009A22E6"/>
    <w:rsid w:val="009B2690"/>
    <w:rsid w:val="009B672E"/>
    <w:rsid w:val="009D2D37"/>
    <w:rsid w:val="009D31C1"/>
    <w:rsid w:val="00A272B1"/>
    <w:rsid w:val="00A503F8"/>
    <w:rsid w:val="00A558C6"/>
    <w:rsid w:val="00A56159"/>
    <w:rsid w:val="00A72603"/>
    <w:rsid w:val="00A914D4"/>
    <w:rsid w:val="00AA2CB6"/>
    <w:rsid w:val="00AA3D41"/>
    <w:rsid w:val="00AC64AD"/>
    <w:rsid w:val="00AF77C9"/>
    <w:rsid w:val="00B2752C"/>
    <w:rsid w:val="00B27652"/>
    <w:rsid w:val="00B4246B"/>
    <w:rsid w:val="00B541F9"/>
    <w:rsid w:val="00B57051"/>
    <w:rsid w:val="00B630BB"/>
    <w:rsid w:val="00B66995"/>
    <w:rsid w:val="00BC2E30"/>
    <w:rsid w:val="00BE614A"/>
    <w:rsid w:val="00C13916"/>
    <w:rsid w:val="00C2348A"/>
    <w:rsid w:val="00C352C5"/>
    <w:rsid w:val="00C70BBB"/>
    <w:rsid w:val="00C72F70"/>
    <w:rsid w:val="00C760D0"/>
    <w:rsid w:val="00C83ACC"/>
    <w:rsid w:val="00C963F5"/>
    <w:rsid w:val="00C96724"/>
    <w:rsid w:val="00CD199B"/>
    <w:rsid w:val="00CD3BEB"/>
    <w:rsid w:val="00D0135A"/>
    <w:rsid w:val="00D11685"/>
    <w:rsid w:val="00D37BA2"/>
    <w:rsid w:val="00D662C1"/>
    <w:rsid w:val="00D85B4A"/>
    <w:rsid w:val="00DA0952"/>
    <w:rsid w:val="00E0496F"/>
    <w:rsid w:val="00E61A4E"/>
    <w:rsid w:val="00E6521A"/>
    <w:rsid w:val="00E75D19"/>
    <w:rsid w:val="00E926F2"/>
    <w:rsid w:val="00EA6EAE"/>
    <w:rsid w:val="00EB0C43"/>
    <w:rsid w:val="00EC58FC"/>
    <w:rsid w:val="00EC6247"/>
    <w:rsid w:val="00ED7C32"/>
    <w:rsid w:val="00F10FB6"/>
    <w:rsid w:val="00F25655"/>
    <w:rsid w:val="00F26091"/>
    <w:rsid w:val="00F2691C"/>
    <w:rsid w:val="00F81C11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46DB"/>
  <w15:docId w15:val="{12D8B296-EA3B-432E-AA91-61CCE9D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089"/>
  </w:style>
  <w:style w:type="paragraph" w:styleId="2">
    <w:name w:val="heading 2"/>
    <w:basedOn w:val="a"/>
    <w:next w:val="a"/>
    <w:link w:val="20"/>
    <w:semiHidden/>
    <w:unhideWhenUsed/>
    <w:qFormat/>
    <w:rsid w:val="00CD19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19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7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D199B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D199B"/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0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5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957D-8B8E-4FDB-B0BC-0A454F92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6609</TotalTime>
  <Pages>6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santafe</dc:creator>
  <cp:keywords/>
  <dc:description/>
  <cp:lastModifiedBy>comp</cp:lastModifiedBy>
  <cp:revision>101</cp:revision>
  <cp:lastPrinted>2023-07-16T07:49:00Z</cp:lastPrinted>
  <dcterms:created xsi:type="dcterms:W3CDTF">2015-02-28T07:14:00Z</dcterms:created>
  <dcterms:modified xsi:type="dcterms:W3CDTF">2023-07-16T07:55:00Z</dcterms:modified>
</cp:coreProperties>
</file>