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91" w:rsidRPr="001D5EF0" w:rsidRDefault="00EC09FC">
      <w:pPr>
        <w:rPr>
          <w:rFonts w:ascii="Times New Roman" w:hAnsi="Times New Roman" w:cs="Times New Roman"/>
          <w:b/>
          <w:i/>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 xml:space="preserve">МУЗЫКАЛЬНЫЕ ИГРЫ С РЕБЕНКОМ ДОМА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color w:val="333333"/>
          <w:sz w:val="28"/>
          <w:szCs w:val="28"/>
          <w:shd w:val="clear" w:color="auto" w:fill="FFFFFF"/>
        </w:rPr>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Его способ познания мира. Именно игра — главный способ обучения и воспитания дошкольника. Чему угодно: спорту, живописи, музыке, практически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развить музыкальный вкус. Что важно, так как музыка может оказывать на ребёнка как положительное, так и отрицательное воздействие. Научить игре на том или ином музыкальном инструменте. Развить творческие способности. Научить двигаться под музыку. Развить эмоциональную культуру, эмоциональную восприимчивость.</w:t>
      </w:r>
      <w:r w:rsidR="00B93B91"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Есть,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w:t>
      </w:r>
      <w:r w:rsidR="00B93B91" w:rsidRPr="001D5EF0">
        <w:rPr>
          <w:rFonts w:ascii="Times New Roman" w:hAnsi="Times New Roman" w:cs="Times New Roman"/>
          <w:color w:val="333333"/>
          <w:sz w:val="28"/>
          <w:szCs w:val="28"/>
          <w:shd w:val="clear" w:color="auto" w:fill="FFFFFF"/>
        </w:rPr>
        <w:t>,</w:t>
      </w:r>
      <w:r w:rsidRPr="001D5EF0">
        <w:rPr>
          <w:rFonts w:ascii="Times New Roman" w:hAnsi="Times New Roman" w:cs="Times New Roman"/>
          <w:color w:val="333333"/>
          <w:sz w:val="28"/>
          <w:szCs w:val="28"/>
          <w:shd w:val="clear" w:color="auto" w:fill="FFFFFF"/>
        </w:rPr>
        <w:t xml:space="preserve"> и другому не поздно научиться в любом возрасте. «Какой инструмент звучал?» 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 Постепенно количество детских музыкальных инструментов, как мелодичных, так и ударных можно увеличить. Игра развивает тонкость слуха, учит узнавать различные тембры. Время от времени меняйтесь ролями: ребёнок спрашивает — вы отвечаете.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«Танцуй так же, как я»</w:t>
      </w:r>
      <w:r w:rsidRPr="001D5EF0">
        <w:rPr>
          <w:rFonts w:ascii="Times New Roman" w:hAnsi="Times New Roman" w:cs="Times New Roman"/>
          <w:color w:val="333333"/>
          <w:sz w:val="28"/>
          <w:szCs w:val="28"/>
          <w:shd w:val="clear" w:color="auto" w:fill="FFFFFF"/>
        </w:rPr>
        <w:t xml:space="preserve"> 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«Узнай песенку»</w:t>
      </w:r>
      <w:r w:rsidRPr="001D5EF0">
        <w:rPr>
          <w:rFonts w:ascii="Times New Roman" w:hAnsi="Times New Roman" w:cs="Times New Roman"/>
          <w:color w:val="333333"/>
          <w:sz w:val="28"/>
          <w:szCs w:val="28"/>
          <w:shd w:val="clear" w:color="auto" w:fill="FFFFFF"/>
        </w:rPr>
        <w:t xml:space="preserve"> Вы играете, напеваете или насвистываете известную песенку ребёнку. Он должен угадать, какая это песенка. В случае правильно </w:t>
      </w:r>
      <w:r w:rsidRPr="001D5EF0">
        <w:rPr>
          <w:rFonts w:ascii="Times New Roman" w:hAnsi="Times New Roman" w:cs="Times New Roman"/>
          <w:color w:val="333333"/>
          <w:sz w:val="28"/>
          <w:szCs w:val="28"/>
          <w:shd w:val="clear" w:color="auto" w:fill="FFFFFF"/>
        </w:rPr>
        <w:lastRenderedPageBreak/>
        <w:t>ответа — одобрение и аплодисменты. Игры, в которых победитель зарабатывает очки или баллы, начнутся чуть позже.</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b/>
          <w:i/>
          <w:color w:val="333333"/>
          <w:sz w:val="28"/>
          <w:szCs w:val="28"/>
          <w:shd w:val="clear" w:color="auto" w:fill="FFFFFF"/>
        </w:rPr>
        <w:t>«Слушаем тишину»</w:t>
      </w:r>
      <w:r w:rsidRPr="001D5EF0">
        <w:rPr>
          <w:rFonts w:ascii="Times New Roman" w:hAnsi="Times New Roman" w:cs="Times New Roman"/>
          <w:color w:val="333333"/>
          <w:sz w:val="28"/>
          <w:szCs w:val="28"/>
          <w:shd w:val="clear" w:color="auto" w:fill="FFFFFF"/>
        </w:rPr>
        <w:t xml:space="preserve"> 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w:t>
      </w:r>
      <w:proofErr w:type="gramStart"/>
      <w:r w:rsidRPr="001D5EF0">
        <w:rPr>
          <w:rFonts w:ascii="Times New Roman" w:hAnsi="Times New Roman" w:cs="Times New Roman"/>
          <w:color w:val="333333"/>
          <w:sz w:val="28"/>
          <w:szCs w:val="28"/>
          <w:shd w:val="clear" w:color="auto" w:fill="FFFFFF"/>
        </w:rPr>
        <w:t>Которую</w:t>
      </w:r>
      <w:proofErr w:type="gramEnd"/>
      <w:r w:rsidRPr="001D5EF0">
        <w:rPr>
          <w:rFonts w:ascii="Times New Roman" w:hAnsi="Times New Roman" w:cs="Times New Roman"/>
          <w:color w:val="333333"/>
          <w:sz w:val="28"/>
          <w:szCs w:val="28"/>
          <w:shd w:val="clear" w:color="auto" w:fill="FFFFFF"/>
        </w:rPr>
        <w:t xml:space="preserve">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 Тише, — говорите вы. — Ещё тише. Совсем тихо. Давай сыграем — кто лучше услышит тишину и назовёт больше звуков. Говорим по очереди.— Вот машина прошла. Вот птичка пропела. Гудок поезда. Чей-то разговор. Деревья прошелестели ветками. 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w:t>
      </w:r>
      <w:proofErr w:type="gramStart"/>
      <w:r w:rsidRPr="001D5EF0">
        <w:rPr>
          <w:rFonts w:ascii="Times New Roman" w:hAnsi="Times New Roman" w:cs="Times New Roman"/>
          <w:color w:val="333333"/>
          <w:sz w:val="28"/>
          <w:szCs w:val="28"/>
          <w:shd w:val="clear" w:color="auto" w:fill="FFFFFF"/>
        </w:rPr>
        <w:t>вполне</w:t>
      </w:r>
      <w:proofErr w:type="gramEnd"/>
      <w:r w:rsidRPr="001D5EF0">
        <w:rPr>
          <w:rFonts w:ascii="Times New Roman" w:hAnsi="Times New Roman" w:cs="Times New Roman"/>
          <w:color w:val="333333"/>
          <w:sz w:val="28"/>
          <w:szCs w:val="28"/>
          <w:shd w:val="clear" w:color="auto" w:fill="FFFFFF"/>
        </w:rPr>
        <w:t xml:space="preserve"> музыкальная категория. Выдержать точно паузу (ещё мгновение и она оборвётся) — большое искусст</w:t>
      </w:r>
      <w:r w:rsidR="00B93B91" w:rsidRPr="001D5EF0">
        <w:rPr>
          <w:rFonts w:ascii="Times New Roman" w:hAnsi="Times New Roman" w:cs="Times New Roman"/>
          <w:color w:val="333333"/>
          <w:sz w:val="28"/>
          <w:szCs w:val="28"/>
          <w:shd w:val="clear" w:color="auto" w:fill="FFFFFF"/>
        </w:rPr>
        <w:t xml:space="preserve">во. Как в музыке, так и в жизни. </w:t>
      </w:r>
      <w:r w:rsidRPr="001D5EF0">
        <w:rPr>
          <w:rFonts w:ascii="Times New Roman" w:hAnsi="Times New Roman" w:cs="Times New Roman"/>
          <w:color w:val="333333"/>
          <w:sz w:val="28"/>
          <w:szCs w:val="28"/>
          <w:shd w:val="clear" w:color="auto" w:fill="FFFFFF"/>
        </w:rPr>
        <w:t xml:space="preserve">За каждый названный источник звука фишка продвигается вперёд. Побеждает тот, кто назвал большее количество таких источников.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«Рассказ-игра»</w:t>
      </w:r>
      <w:r w:rsidRPr="001D5EF0">
        <w:rPr>
          <w:rFonts w:ascii="Times New Roman" w:hAnsi="Times New Roman" w:cs="Times New Roman"/>
          <w:b/>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 xml:space="preserve">Любой из рассказов (например, о музыкальных инструментах) можно построить в виде игры. Для этого перед началом игры положите на стол уже </w:t>
      </w:r>
      <w:proofErr w:type="gramStart"/>
      <w:r w:rsidRPr="001D5EF0">
        <w:rPr>
          <w:rFonts w:ascii="Times New Roman" w:hAnsi="Times New Roman" w:cs="Times New Roman"/>
          <w:color w:val="333333"/>
          <w:sz w:val="28"/>
          <w:szCs w:val="28"/>
          <w:shd w:val="clear" w:color="auto" w:fill="FFFFFF"/>
        </w:rPr>
        <w:t>приготовленную</w:t>
      </w:r>
      <w:proofErr w:type="gramEnd"/>
      <w:r w:rsidRPr="001D5EF0">
        <w:rPr>
          <w:rFonts w:ascii="Times New Roman" w:hAnsi="Times New Roman" w:cs="Times New Roman"/>
          <w:color w:val="333333"/>
          <w:sz w:val="28"/>
          <w:szCs w:val="28"/>
          <w:shd w:val="clear" w:color="auto" w:fill="FFFFFF"/>
        </w:rPr>
        <w:t xml:space="preserve"> нами кружки с фишками и скажите малышу:—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w:t>
      </w:r>
      <w:proofErr w:type="gramStart"/>
      <w:r w:rsidRPr="001D5EF0">
        <w:rPr>
          <w:rFonts w:ascii="Times New Roman" w:hAnsi="Times New Roman" w:cs="Times New Roman"/>
          <w:color w:val="333333"/>
          <w:sz w:val="28"/>
          <w:szCs w:val="28"/>
          <w:shd w:val="clear" w:color="auto" w:fill="FFFFFF"/>
        </w:rPr>
        <w:t>придуманная</w:t>
      </w:r>
      <w:proofErr w:type="gramEnd"/>
      <w:r w:rsidRPr="001D5EF0">
        <w:rPr>
          <w:rFonts w:ascii="Times New Roman" w:hAnsi="Times New Roman" w:cs="Times New Roman"/>
          <w:color w:val="333333"/>
          <w:sz w:val="28"/>
          <w:szCs w:val="28"/>
          <w:shd w:val="clear" w:color="auto" w:fill="FFFFFF"/>
        </w:rPr>
        <w:t xml:space="preserve"> нами…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«Сказка о Барабане и Скрипке»</w:t>
      </w:r>
      <w:r w:rsidRPr="001D5EF0">
        <w:rPr>
          <w:rFonts w:ascii="Times New Roman" w:hAnsi="Times New Roman" w:cs="Times New Roman"/>
          <w:color w:val="333333"/>
          <w:sz w:val="28"/>
          <w:szCs w:val="28"/>
          <w:shd w:val="clear" w:color="auto" w:fill="FFFFFF"/>
        </w:rPr>
        <w:t xml:space="preserve"> 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 Встало солнце утром рано, Слышен голос Барабана, </w:t>
      </w:r>
      <w:proofErr w:type="spellStart"/>
      <w:r w:rsidRPr="001D5EF0">
        <w:rPr>
          <w:rFonts w:ascii="Times New Roman" w:hAnsi="Times New Roman" w:cs="Times New Roman"/>
          <w:color w:val="333333"/>
          <w:sz w:val="28"/>
          <w:szCs w:val="28"/>
          <w:shd w:val="clear" w:color="auto" w:fill="FFFFFF"/>
        </w:rPr>
        <w:t>Тра-та-та-та-та-та-та-та</w:t>
      </w:r>
      <w:proofErr w:type="spellEnd"/>
      <w:r w:rsidRPr="001D5EF0">
        <w:rPr>
          <w:rFonts w:ascii="Times New Roman" w:hAnsi="Times New Roman" w:cs="Times New Roman"/>
          <w:color w:val="333333"/>
          <w:sz w:val="28"/>
          <w:szCs w:val="28"/>
          <w:shd w:val="clear" w:color="auto" w:fill="FFFFFF"/>
        </w:rPr>
        <w:t xml:space="preserve">. Открывайте ворота. Город просыпался, и все говорили: «Как хорошо, что у нас в городе </w:t>
      </w:r>
      <w:r w:rsidRPr="001D5EF0">
        <w:rPr>
          <w:rFonts w:ascii="Times New Roman" w:hAnsi="Times New Roman" w:cs="Times New Roman"/>
          <w:color w:val="333333"/>
          <w:sz w:val="28"/>
          <w:szCs w:val="28"/>
          <w:shd w:val="clear" w:color="auto" w:fill="FFFFFF"/>
        </w:rPr>
        <w:lastRenderedPageBreak/>
        <w:t xml:space="preserve">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До, ре, ми, фа, соль, ля, Завтра бал у короля. Приходи, ми, фа, соль, ля, Ждать тебя там буду я! 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 Неплохо, если после заключительных слов сказки вы включите эту популярную музыку </w:t>
      </w:r>
      <w:proofErr w:type="spellStart"/>
      <w:r w:rsidRPr="001D5EF0">
        <w:rPr>
          <w:rFonts w:ascii="Times New Roman" w:hAnsi="Times New Roman" w:cs="Times New Roman"/>
          <w:color w:val="333333"/>
          <w:sz w:val="28"/>
          <w:szCs w:val="28"/>
          <w:shd w:val="clear" w:color="auto" w:fill="FFFFFF"/>
        </w:rPr>
        <w:t>Мендельсона</w:t>
      </w:r>
      <w:proofErr w:type="gramStart"/>
      <w:r w:rsidRPr="001D5EF0">
        <w:rPr>
          <w:rFonts w:ascii="Times New Roman" w:hAnsi="Times New Roman" w:cs="Times New Roman"/>
          <w:color w:val="333333"/>
          <w:sz w:val="28"/>
          <w:szCs w:val="28"/>
          <w:shd w:val="clear" w:color="auto" w:fill="FFFFFF"/>
        </w:rPr>
        <w:t>.А</w:t>
      </w:r>
      <w:proofErr w:type="spellEnd"/>
      <w:proofErr w:type="gramEnd"/>
      <w:r w:rsidRPr="001D5EF0">
        <w:rPr>
          <w:rFonts w:ascii="Times New Roman" w:hAnsi="Times New Roman" w:cs="Times New Roman"/>
          <w:color w:val="333333"/>
          <w:sz w:val="28"/>
          <w:szCs w:val="28"/>
          <w:shd w:val="clear" w:color="auto" w:fill="FFFFFF"/>
        </w:rPr>
        <w:t xml:space="preserve">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w:t>
      </w:r>
      <w:proofErr w:type="gramStart"/>
      <w:r w:rsidRPr="001D5EF0">
        <w:rPr>
          <w:rFonts w:ascii="Times New Roman" w:hAnsi="Times New Roman" w:cs="Times New Roman"/>
          <w:color w:val="333333"/>
          <w:sz w:val="28"/>
          <w:szCs w:val="28"/>
          <w:shd w:val="clear" w:color="auto" w:fill="FFFFFF"/>
        </w:rPr>
        <w:t>Напоминаем, что ответивший на вопрос правильно, продвигает фишку вперёд.</w:t>
      </w:r>
      <w:proofErr w:type="gramEnd"/>
      <w:r w:rsidRPr="001D5EF0">
        <w:rPr>
          <w:rFonts w:ascii="Times New Roman" w:hAnsi="Times New Roman" w:cs="Times New Roman"/>
          <w:color w:val="333333"/>
          <w:sz w:val="28"/>
          <w:szCs w:val="28"/>
          <w:shd w:val="clear" w:color="auto" w:fill="FFFFFF"/>
        </w:rPr>
        <w:t xml:space="preserve">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color w:val="333333"/>
          <w:sz w:val="28"/>
          <w:szCs w:val="28"/>
          <w:shd w:val="clear" w:color="auto" w:fill="FFFFFF"/>
        </w:rPr>
        <w:t xml:space="preserve">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«Учим ноты»</w:t>
      </w:r>
      <w:r w:rsidRPr="001D5EF0">
        <w:rPr>
          <w:rFonts w:ascii="Times New Roman" w:hAnsi="Times New Roman" w:cs="Times New Roman"/>
          <w:color w:val="333333"/>
          <w:sz w:val="28"/>
          <w:szCs w:val="28"/>
          <w:shd w:val="clear" w:color="auto" w:fill="FFFFFF"/>
        </w:rPr>
        <w:t xml:space="preserve"> Нарисуйте на листе бумаге пять линеечек и отчётливо цветным фломастером напишите три ноты: до, ре, ми. На первой добавочной линейке — </w:t>
      </w:r>
      <w:proofErr w:type="gramStart"/>
      <w:r w:rsidRPr="001D5EF0">
        <w:rPr>
          <w:rFonts w:ascii="Times New Roman" w:hAnsi="Times New Roman" w:cs="Times New Roman"/>
          <w:color w:val="333333"/>
          <w:sz w:val="28"/>
          <w:szCs w:val="28"/>
          <w:shd w:val="clear" w:color="auto" w:fill="FFFFFF"/>
        </w:rPr>
        <w:t>до</w:t>
      </w:r>
      <w:proofErr w:type="gramEnd"/>
      <w:r w:rsidRPr="001D5EF0">
        <w:rPr>
          <w:rFonts w:ascii="Times New Roman" w:hAnsi="Times New Roman" w:cs="Times New Roman"/>
          <w:color w:val="333333"/>
          <w:sz w:val="28"/>
          <w:szCs w:val="28"/>
          <w:shd w:val="clear" w:color="auto" w:fill="FFFFFF"/>
        </w:rPr>
        <w:t>. Под первой линейкой — ре. На первой — ми. Положите лист на видном месте. Объясните малышу, как называются ноты. И можно, подготовив всё те же кружки с фишками, приступать к игре.</w:t>
      </w:r>
      <w:r w:rsidR="00B93B91"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 xml:space="preserve">Вы спрашиваете ребенка, какая это нота, показывая поочерёдно </w:t>
      </w:r>
      <w:proofErr w:type="gramStart"/>
      <w:r w:rsidRPr="001D5EF0">
        <w:rPr>
          <w:rFonts w:ascii="Times New Roman" w:hAnsi="Times New Roman" w:cs="Times New Roman"/>
          <w:color w:val="333333"/>
          <w:sz w:val="28"/>
          <w:szCs w:val="28"/>
          <w:shd w:val="clear" w:color="auto" w:fill="FFFFFF"/>
        </w:rPr>
        <w:t>на</w:t>
      </w:r>
      <w:proofErr w:type="gramEnd"/>
      <w:r w:rsidRPr="001D5EF0">
        <w:rPr>
          <w:rFonts w:ascii="Times New Roman" w:hAnsi="Times New Roman" w:cs="Times New Roman"/>
          <w:color w:val="333333"/>
          <w:sz w:val="28"/>
          <w:szCs w:val="28"/>
          <w:shd w:val="clear" w:color="auto" w:fill="FFFFFF"/>
        </w:rPr>
        <w:t xml:space="preserve"> </w:t>
      </w:r>
      <w:proofErr w:type="gramStart"/>
      <w:r w:rsidRPr="001D5EF0">
        <w:rPr>
          <w:rFonts w:ascii="Times New Roman" w:hAnsi="Times New Roman" w:cs="Times New Roman"/>
          <w:color w:val="333333"/>
          <w:sz w:val="28"/>
          <w:szCs w:val="28"/>
          <w:shd w:val="clear" w:color="auto" w:fill="FFFFFF"/>
        </w:rPr>
        <w:t>до</w:t>
      </w:r>
      <w:proofErr w:type="gramEnd"/>
      <w:r w:rsidRPr="001D5EF0">
        <w:rPr>
          <w:rFonts w:ascii="Times New Roman" w:hAnsi="Times New Roman" w:cs="Times New Roman"/>
          <w:color w:val="333333"/>
          <w:sz w:val="28"/>
          <w:szCs w:val="28"/>
          <w:shd w:val="clear" w:color="auto" w:fill="FFFFFF"/>
        </w:rPr>
        <w:t xml:space="preserve">, ре и ми. Условия игры не меняются: в случае правильного ответа фишку двигает ребёнок. В случае </w:t>
      </w:r>
      <w:proofErr w:type="gramStart"/>
      <w:r w:rsidRPr="001D5EF0">
        <w:rPr>
          <w:rFonts w:ascii="Times New Roman" w:hAnsi="Times New Roman" w:cs="Times New Roman"/>
          <w:color w:val="333333"/>
          <w:sz w:val="28"/>
          <w:szCs w:val="28"/>
          <w:shd w:val="clear" w:color="auto" w:fill="FFFFFF"/>
        </w:rPr>
        <w:lastRenderedPageBreak/>
        <w:t>неправильного</w:t>
      </w:r>
      <w:proofErr w:type="gramEnd"/>
      <w:r w:rsidRPr="001D5EF0">
        <w:rPr>
          <w:rFonts w:ascii="Times New Roman" w:hAnsi="Times New Roman" w:cs="Times New Roman"/>
          <w:color w:val="333333"/>
          <w:sz w:val="28"/>
          <w:szCs w:val="28"/>
          <w:shd w:val="clear" w:color="auto" w:fill="FFFFFF"/>
        </w:rPr>
        <w:t xml:space="preserve"> — вы. Постепенно увеличиваем количество нот до одной октавы.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«Играем по нотам»</w:t>
      </w:r>
      <w:r w:rsidRPr="001D5EF0">
        <w:rPr>
          <w:rFonts w:ascii="Times New Roman" w:hAnsi="Times New Roman" w:cs="Times New Roman"/>
          <w:color w:val="333333"/>
          <w:sz w:val="28"/>
          <w:szCs w:val="28"/>
          <w:shd w:val="clear" w:color="auto" w:fill="FFFFFF"/>
        </w:rPr>
        <w:t xml:space="preserve"> 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«Угадай клавишу»</w:t>
      </w:r>
      <w:r w:rsidRPr="001D5EF0">
        <w:rPr>
          <w:rFonts w:ascii="Times New Roman" w:hAnsi="Times New Roman" w:cs="Times New Roman"/>
          <w:color w:val="333333"/>
          <w:sz w:val="28"/>
          <w:szCs w:val="28"/>
          <w:shd w:val="clear" w:color="auto" w:fill="FFFFFF"/>
        </w:rPr>
        <w:t xml:space="preserve"> 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«Кто первый запоёт»</w:t>
      </w:r>
      <w:r w:rsidRPr="001D5EF0">
        <w:rPr>
          <w:rFonts w:ascii="Times New Roman" w:hAnsi="Times New Roman" w:cs="Times New Roman"/>
          <w:color w:val="333333"/>
          <w:sz w:val="28"/>
          <w:szCs w:val="28"/>
          <w:shd w:val="clear" w:color="auto" w:fill="FFFFFF"/>
        </w:rPr>
        <w:t xml:space="preserve"> 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«Простучи ритм»</w:t>
      </w:r>
      <w:r w:rsidRPr="001D5EF0">
        <w:rPr>
          <w:rFonts w:ascii="Times New Roman" w:hAnsi="Times New Roman" w:cs="Times New Roman"/>
          <w:color w:val="333333"/>
          <w:sz w:val="28"/>
          <w:szCs w:val="28"/>
          <w:shd w:val="clear" w:color="auto" w:fill="FFFFFF"/>
        </w:rPr>
        <w:t xml:space="preserve"> 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«Послание африканскому племени»</w:t>
      </w:r>
      <w:r w:rsidRPr="001D5EF0">
        <w:rPr>
          <w:rFonts w:ascii="Times New Roman" w:hAnsi="Times New Roman" w:cs="Times New Roman"/>
          <w:color w:val="333333"/>
          <w:sz w:val="28"/>
          <w:szCs w:val="28"/>
          <w:shd w:val="clear" w:color="auto" w:fill="FFFFFF"/>
        </w:rPr>
        <w:t xml:space="preserve"> 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w:t>
      </w:r>
      <w:r w:rsidRPr="001D5EF0">
        <w:rPr>
          <w:rFonts w:ascii="Times New Roman" w:hAnsi="Times New Roman" w:cs="Times New Roman"/>
          <w:color w:val="333333"/>
          <w:sz w:val="28"/>
          <w:szCs w:val="28"/>
          <w:shd w:val="clear" w:color="auto" w:fill="FFFFFF"/>
        </w:rPr>
        <w:lastRenderedPageBreak/>
        <w:t xml:space="preserve">ребёнок стучит послание — вы повторяете. Такого рода игры развивают не только ритмические способности, но и фантазию ребёнка. </w:t>
      </w:r>
    </w:p>
    <w:p w:rsidR="00B93B91"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«Кто лучше имитирует?»</w:t>
      </w:r>
      <w:r w:rsidRPr="001D5EF0">
        <w:rPr>
          <w:rFonts w:ascii="Times New Roman" w:hAnsi="Times New Roman" w:cs="Times New Roman"/>
          <w:color w:val="333333"/>
          <w:sz w:val="28"/>
          <w:szCs w:val="28"/>
          <w:shd w:val="clear" w:color="auto" w:fill="FFFFFF"/>
        </w:rPr>
        <w:t xml:space="preserve"> Кто лучше имитирует, изображая под весёлую музыку игру в мяч, в снежки, фигурное катание и т.п. </w:t>
      </w:r>
    </w:p>
    <w:p w:rsidR="0013316E"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«Придумай танцевальные движения»</w:t>
      </w:r>
      <w:r w:rsidRPr="001D5EF0">
        <w:rPr>
          <w:rFonts w:ascii="Times New Roman" w:hAnsi="Times New Roman" w:cs="Times New Roman"/>
          <w:color w:val="333333"/>
          <w:sz w:val="28"/>
          <w:szCs w:val="28"/>
          <w:shd w:val="clear" w:color="auto" w:fill="FFFFFF"/>
        </w:rPr>
        <w:t xml:space="preserve"> Кто больше придумает движений под различные танцы: цыганочку, польку, русский перепляс, быстрый современный танец и т.д. </w:t>
      </w:r>
      <w:r w:rsidRPr="001D5EF0">
        <w:rPr>
          <w:rFonts w:ascii="Times New Roman" w:hAnsi="Times New Roman" w:cs="Times New Roman"/>
          <w:b/>
          <w:i/>
          <w:color w:val="333333"/>
          <w:sz w:val="28"/>
          <w:szCs w:val="28"/>
          <w:shd w:val="clear" w:color="auto" w:fill="FFFFFF"/>
        </w:rPr>
        <w:t>Танцевальная игра «Воробышек»</w:t>
      </w:r>
      <w:r w:rsidRPr="001D5EF0">
        <w:rPr>
          <w:rFonts w:ascii="Times New Roman" w:hAnsi="Times New Roman" w:cs="Times New Roman"/>
          <w:color w:val="333333"/>
          <w:sz w:val="28"/>
          <w:szCs w:val="28"/>
          <w:shd w:val="clear" w:color="auto" w:fill="FFFFFF"/>
        </w:rPr>
        <w:t xml:space="preserve"> Если у вас семейный праздник, пришли в гости дети, то в эту игру они сыграют с особенным удовольствием.</w:t>
      </w:r>
      <w:r w:rsidR="0013316E" w:rsidRPr="001D5EF0">
        <w:rPr>
          <w:rFonts w:ascii="Times New Roman" w:hAnsi="Times New Roman" w:cs="Times New Roman"/>
          <w:color w:val="333333"/>
          <w:sz w:val="28"/>
          <w:szCs w:val="28"/>
          <w:shd w:val="clear" w:color="auto" w:fill="FFFFFF"/>
        </w:rPr>
        <w:t xml:space="preserve"> Все встают в круг, в центре «</w:t>
      </w:r>
      <w:r w:rsidRPr="001D5EF0">
        <w:rPr>
          <w:rFonts w:ascii="Times New Roman" w:hAnsi="Times New Roman" w:cs="Times New Roman"/>
          <w:color w:val="333333"/>
          <w:sz w:val="28"/>
          <w:szCs w:val="28"/>
          <w:shd w:val="clear" w:color="auto" w:fill="FFFFFF"/>
        </w:rPr>
        <w:t>воробышек». Участники двигаются по кругу и напевают на произвольный мотив:</w:t>
      </w:r>
      <w:r w:rsidR="0013316E"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Покажи, покажи, воробышек,</w:t>
      </w:r>
      <w:r w:rsidR="0013316E"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Как девицы ходят. (Воробышек показывает, и все повторяют его движения)</w:t>
      </w:r>
      <w:r w:rsidR="0013316E"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 xml:space="preserve"> Покажи, покажи, воробышек,</w:t>
      </w:r>
      <w:r w:rsidR="0013316E"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Как молодцы ходят. (Воробышек снова показывает)</w:t>
      </w:r>
      <w:r w:rsidR="00FF09B8">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 xml:space="preserve">В течение игры водящему могут предложить изобразить походку не только зверей, героев мультфильмов и т.д., но и папы, мамы, бабушки, других близких и знакомых. </w:t>
      </w:r>
    </w:p>
    <w:p w:rsidR="0013316E" w:rsidRPr="001D5EF0" w:rsidRDefault="00EC09FC" w:rsidP="00FF09B8">
      <w:pPr>
        <w:ind w:firstLine="708"/>
        <w:rPr>
          <w:rFonts w:ascii="Times New Roman" w:hAnsi="Times New Roman" w:cs="Times New Roman"/>
          <w:color w:val="333333"/>
          <w:sz w:val="28"/>
          <w:szCs w:val="28"/>
          <w:shd w:val="clear" w:color="auto" w:fill="FFFFFF"/>
        </w:rPr>
      </w:pPr>
      <w:r w:rsidRPr="001D5EF0">
        <w:rPr>
          <w:rFonts w:ascii="Times New Roman" w:hAnsi="Times New Roman" w:cs="Times New Roman"/>
          <w:color w:val="333333"/>
          <w:sz w:val="28"/>
          <w:szCs w:val="28"/>
          <w:shd w:val="clear" w:color="auto" w:fill="FFFFFF"/>
        </w:rPr>
        <w:t xml:space="preserve">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w:t>
      </w:r>
      <w:proofErr w:type="gramStart"/>
      <w:r w:rsidRPr="001D5EF0">
        <w:rPr>
          <w:rFonts w:ascii="Times New Roman" w:hAnsi="Times New Roman" w:cs="Times New Roman"/>
          <w:color w:val="333333"/>
          <w:sz w:val="28"/>
          <w:szCs w:val="28"/>
          <w:shd w:val="clear" w:color="auto" w:fill="FFFFFF"/>
        </w:rPr>
        <w:t>танцующих</w:t>
      </w:r>
      <w:proofErr w:type="gramEnd"/>
      <w:r w:rsidRPr="001D5EF0">
        <w:rPr>
          <w:rFonts w:ascii="Times New Roman" w:hAnsi="Times New Roman" w:cs="Times New Roman"/>
          <w:color w:val="333333"/>
          <w:sz w:val="28"/>
          <w:szCs w:val="28"/>
          <w:shd w:val="clear" w:color="auto" w:fill="FFFFFF"/>
        </w:rPr>
        <w:t xml:space="preserve"> может как взрослый, так и другие дети. </w:t>
      </w:r>
    </w:p>
    <w:p w:rsidR="00B33B9A"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b/>
          <w:i/>
          <w:color w:val="333333"/>
          <w:sz w:val="28"/>
          <w:szCs w:val="28"/>
          <w:shd w:val="clear" w:color="auto" w:fill="FFFFFF"/>
        </w:rPr>
        <w:t>«Спеть высокую или низкую ноту»</w:t>
      </w:r>
      <w:r w:rsidRPr="001D5EF0">
        <w:rPr>
          <w:rFonts w:ascii="Times New Roman" w:hAnsi="Times New Roman" w:cs="Times New Roman"/>
          <w:color w:val="333333"/>
          <w:sz w:val="28"/>
          <w:szCs w:val="28"/>
          <w:shd w:val="clear" w:color="auto" w:fill="FFFFFF"/>
        </w:rPr>
        <w:t xml:space="preserve"> 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w:t>
      </w:r>
    </w:p>
    <w:p w:rsidR="00771EDF" w:rsidRPr="001D5EF0" w:rsidRDefault="00EC09FC">
      <w:pPr>
        <w:rPr>
          <w:rFonts w:ascii="Times New Roman" w:hAnsi="Times New Roman" w:cs="Times New Roman"/>
          <w:color w:val="333333"/>
          <w:sz w:val="28"/>
          <w:szCs w:val="28"/>
          <w:shd w:val="clear" w:color="auto" w:fill="FFFFFF"/>
        </w:rPr>
      </w:pPr>
      <w:r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b/>
          <w:i/>
          <w:color w:val="333333"/>
          <w:sz w:val="28"/>
          <w:szCs w:val="28"/>
          <w:shd w:val="clear" w:color="auto" w:fill="FFFFFF"/>
        </w:rPr>
        <w:t>«Учим слова песни»</w:t>
      </w:r>
      <w:r w:rsidRPr="001D5EF0">
        <w:rPr>
          <w:rFonts w:ascii="Times New Roman" w:hAnsi="Times New Roman" w:cs="Times New Roman"/>
          <w:color w:val="333333"/>
          <w:sz w:val="28"/>
          <w:szCs w:val="28"/>
          <w:shd w:val="clear" w:color="auto" w:fill="FFFFFF"/>
        </w:rPr>
        <w:t xml:space="preserve"> В этом непростом деле тоже смогут помочь игры с куклами. Предположим, вы учите с пятилетней Олей слова песни про </w:t>
      </w:r>
      <w:proofErr w:type="spellStart"/>
      <w:r w:rsidRPr="001D5EF0">
        <w:rPr>
          <w:rFonts w:ascii="Times New Roman" w:hAnsi="Times New Roman" w:cs="Times New Roman"/>
          <w:color w:val="333333"/>
          <w:sz w:val="28"/>
          <w:szCs w:val="28"/>
          <w:shd w:val="clear" w:color="auto" w:fill="FFFFFF"/>
        </w:rPr>
        <w:t>Чебурашку</w:t>
      </w:r>
      <w:proofErr w:type="spellEnd"/>
      <w:r w:rsidRPr="001D5EF0">
        <w:rPr>
          <w:rFonts w:ascii="Times New Roman" w:hAnsi="Times New Roman" w:cs="Times New Roman"/>
          <w:color w:val="333333"/>
          <w:sz w:val="28"/>
          <w:szCs w:val="28"/>
          <w:shd w:val="clear" w:color="auto" w:fill="FFFFFF"/>
        </w:rPr>
        <w:t xml:space="preserve"> и чувствуете, что дочке скучно. Она не может сосредоточиться, рассеяно смотрит по сторонам.— Давай, Оленька, сыграем,- предлагаете вы. — Ты будешь учительница, а куклы — ученики. Разучи с куклами слова песни.</w:t>
      </w:r>
      <w:r w:rsidR="00202F62" w:rsidRPr="001D5EF0">
        <w:rPr>
          <w:rFonts w:ascii="Times New Roman" w:hAnsi="Times New Roman" w:cs="Times New Roman"/>
          <w:color w:val="333333"/>
          <w:sz w:val="28"/>
          <w:szCs w:val="28"/>
          <w:shd w:val="clear" w:color="auto" w:fill="FFFFFF"/>
        </w:rPr>
        <w:t xml:space="preserve"> </w:t>
      </w:r>
      <w:r w:rsidRPr="001D5EF0">
        <w:rPr>
          <w:rFonts w:ascii="Times New Roman" w:hAnsi="Times New Roman" w:cs="Times New Roman"/>
          <w:color w:val="333333"/>
          <w:sz w:val="28"/>
          <w:szCs w:val="28"/>
          <w:shd w:val="clear" w:color="auto" w:fill="FFFFFF"/>
        </w:rPr>
        <w:t xml:space="preserve">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w:t>
      </w:r>
      <w:proofErr w:type="spellStart"/>
      <w:r w:rsidRPr="001D5EF0">
        <w:rPr>
          <w:rFonts w:ascii="Times New Roman" w:hAnsi="Times New Roman" w:cs="Times New Roman"/>
          <w:color w:val="333333"/>
          <w:sz w:val="28"/>
          <w:szCs w:val="28"/>
          <w:shd w:val="clear" w:color="auto" w:fill="FFFFFF"/>
        </w:rPr>
        <w:t>Чебурашки</w:t>
      </w:r>
      <w:proofErr w:type="spellEnd"/>
      <w:r w:rsidRPr="001D5EF0">
        <w:rPr>
          <w:rFonts w:ascii="Times New Roman" w:hAnsi="Times New Roman" w:cs="Times New Roman"/>
          <w:color w:val="333333"/>
          <w:sz w:val="28"/>
          <w:szCs w:val="28"/>
          <w:shd w:val="clear" w:color="auto" w:fill="FFFFFF"/>
        </w:rPr>
        <w:t xml:space="preserve">. Потом </w:t>
      </w:r>
      <w:proofErr w:type="spellStart"/>
      <w:r w:rsidRPr="001D5EF0">
        <w:rPr>
          <w:rFonts w:ascii="Times New Roman" w:hAnsi="Times New Roman" w:cs="Times New Roman"/>
          <w:color w:val="333333"/>
          <w:sz w:val="28"/>
          <w:szCs w:val="28"/>
          <w:shd w:val="clear" w:color="auto" w:fill="FFFFFF"/>
        </w:rPr>
        <w:t>Барби</w:t>
      </w:r>
      <w:proofErr w:type="spellEnd"/>
      <w:r w:rsidRPr="001D5EF0">
        <w:rPr>
          <w:rFonts w:ascii="Times New Roman" w:hAnsi="Times New Roman" w:cs="Times New Roman"/>
          <w:color w:val="333333"/>
          <w:sz w:val="28"/>
          <w:szCs w:val="28"/>
          <w:shd w:val="clear" w:color="auto" w:fill="FFFFFF"/>
        </w:rPr>
        <w:t xml:space="preserve"> или Робота. </w:t>
      </w:r>
      <w:r w:rsidRPr="001D5EF0">
        <w:rPr>
          <w:rFonts w:ascii="Times New Roman" w:hAnsi="Times New Roman" w:cs="Times New Roman"/>
          <w:color w:val="333333"/>
          <w:sz w:val="28"/>
          <w:szCs w:val="28"/>
          <w:shd w:val="clear" w:color="auto" w:fill="FFFFFF"/>
        </w:rPr>
        <w:lastRenderedPageBreak/>
        <w:t xml:space="preserve">Песня выучивается легко и быстро. Игра с куклами может помочь и при обучении игре на том или ином музыкальном инструменте. </w:t>
      </w:r>
    </w:p>
    <w:sectPr w:rsidR="00771EDF" w:rsidRPr="001D5EF0" w:rsidSect="00652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9FC"/>
    <w:rsid w:val="0013316E"/>
    <w:rsid w:val="001D5EF0"/>
    <w:rsid w:val="00202F62"/>
    <w:rsid w:val="003932BA"/>
    <w:rsid w:val="006529CE"/>
    <w:rsid w:val="00771EDF"/>
    <w:rsid w:val="00846D73"/>
    <w:rsid w:val="00B33B9A"/>
    <w:rsid w:val="00B93B91"/>
    <w:rsid w:val="00EC09FC"/>
    <w:rsid w:val="00FF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cp:revision>
  <dcterms:created xsi:type="dcterms:W3CDTF">2020-06-16T12:25:00Z</dcterms:created>
  <dcterms:modified xsi:type="dcterms:W3CDTF">2020-07-02T16:18:00Z</dcterms:modified>
</cp:coreProperties>
</file>