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8D" w:rsidRPr="002C71EF" w:rsidRDefault="0077518D" w:rsidP="00C54278">
      <w:pPr>
        <w:shd w:val="clear" w:color="auto" w:fill="FFFFFF"/>
        <w:ind w:right="19"/>
        <w:jc w:val="center"/>
        <w:rPr>
          <w:rFonts w:asciiTheme="majorHAnsi" w:hAnsiTheme="majorHAnsi"/>
          <w:b/>
          <w:sz w:val="32"/>
          <w:szCs w:val="32"/>
        </w:rPr>
      </w:pPr>
      <w:r w:rsidRPr="002C71EF">
        <w:rPr>
          <w:rFonts w:asciiTheme="majorHAnsi" w:hAnsiTheme="majorHAnsi"/>
          <w:b/>
          <w:sz w:val="32"/>
          <w:szCs w:val="32"/>
        </w:rPr>
        <w:t>«Пение-путь к здоровью»</w:t>
      </w:r>
    </w:p>
    <w:p w:rsidR="0077518D" w:rsidRPr="002C71EF" w:rsidRDefault="0077518D" w:rsidP="0077518D">
      <w:pPr>
        <w:shd w:val="clear" w:color="auto" w:fill="FFFFFF"/>
        <w:ind w:left="5" w:right="19" w:firstLine="298"/>
        <w:jc w:val="both"/>
        <w:rPr>
          <w:rFonts w:asciiTheme="majorHAnsi" w:hAnsiTheme="majorHAnsi"/>
          <w:sz w:val="32"/>
          <w:szCs w:val="32"/>
        </w:rPr>
      </w:pPr>
    </w:p>
    <w:p w:rsidR="0077518D" w:rsidRDefault="0077518D" w:rsidP="0077518D">
      <w:pPr>
        <w:shd w:val="clear" w:color="auto" w:fill="FFFFFF"/>
        <w:ind w:left="5" w:right="19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вокально-хоровых навыков у детей дошкольного возраста— </w:t>
      </w:r>
      <w:proofErr w:type="gramStart"/>
      <w:r>
        <w:rPr>
          <w:sz w:val="28"/>
          <w:szCs w:val="28"/>
        </w:rPr>
        <w:t>ва</w:t>
      </w:r>
      <w:proofErr w:type="gramEnd"/>
      <w:r>
        <w:rPr>
          <w:sz w:val="28"/>
          <w:szCs w:val="28"/>
        </w:rPr>
        <w:t xml:space="preserve">жная и сложная </w:t>
      </w:r>
      <w:r w:rsidR="008A29ED">
        <w:rPr>
          <w:sz w:val="28"/>
          <w:szCs w:val="28"/>
        </w:rPr>
        <w:t>за</w:t>
      </w:r>
      <w:r w:rsidR="008A29ED">
        <w:rPr>
          <w:sz w:val="28"/>
          <w:szCs w:val="28"/>
        </w:rPr>
        <w:softHyphen/>
        <w:t>дача, которая требует системной</w:t>
      </w:r>
      <w:r>
        <w:rPr>
          <w:sz w:val="28"/>
          <w:szCs w:val="28"/>
        </w:rPr>
        <w:t xml:space="preserve"> работы, включающей разнообразные игровые методы и приемы развития голоса ребенка.</w:t>
      </w:r>
    </w:p>
    <w:p w:rsidR="0077518D" w:rsidRDefault="0077518D" w:rsidP="0077518D">
      <w:pPr>
        <w:shd w:val="clear" w:color="auto" w:fill="FFFFFF"/>
        <w:ind w:right="19" w:firstLine="29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Деятельность музыкального рук</w:t>
      </w:r>
      <w:r w:rsidR="00C54278">
        <w:rPr>
          <w:spacing w:val="-3"/>
          <w:sz w:val="28"/>
          <w:szCs w:val="28"/>
        </w:rPr>
        <w:t>оводителя должна быть</w:t>
      </w:r>
      <w:r>
        <w:rPr>
          <w:spacing w:val="-3"/>
          <w:sz w:val="28"/>
          <w:szCs w:val="28"/>
        </w:rPr>
        <w:t xml:space="preserve"> направлена не только на эстетическое развитие детей, но и на ук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репление их психического и физического здоровья средствами различных видов музыкальной деятельности, среди которых почетное место занимает пение.</w:t>
      </w:r>
    </w:p>
    <w:p w:rsidR="0077518D" w:rsidRDefault="0077518D" w:rsidP="0077518D">
      <w:pPr>
        <w:shd w:val="clear" w:color="auto" w:fill="FFFFFF"/>
        <w:ind w:right="19" w:firstLine="293"/>
        <w:jc w:val="both"/>
        <w:rPr>
          <w:sz w:val="28"/>
          <w:szCs w:val="28"/>
        </w:rPr>
      </w:pPr>
    </w:p>
    <w:p w:rsidR="0077518D" w:rsidRPr="00C54278" w:rsidRDefault="0077518D" w:rsidP="00CA5191">
      <w:pPr>
        <w:shd w:val="clear" w:color="auto" w:fill="FFFFFF"/>
        <w:jc w:val="both"/>
        <w:rPr>
          <w:b/>
          <w:i/>
          <w:sz w:val="28"/>
          <w:szCs w:val="28"/>
        </w:rPr>
      </w:pPr>
      <w:r w:rsidRPr="00C54278">
        <w:rPr>
          <w:b/>
          <w:i/>
          <w:sz w:val="28"/>
          <w:szCs w:val="28"/>
        </w:rPr>
        <w:t>1. Песенки-распевки</w:t>
      </w:r>
    </w:p>
    <w:p w:rsidR="0077518D" w:rsidRDefault="0077518D" w:rsidP="0077518D">
      <w:pPr>
        <w:shd w:val="clear" w:color="auto" w:fill="FFFFFF"/>
        <w:ind w:left="14" w:firstLine="226"/>
        <w:jc w:val="both"/>
        <w:rPr>
          <w:sz w:val="28"/>
          <w:szCs w:val="28"/>
        </w:rPr>
      </w:pPr>
      <w:r>
        <w:rPr>
          <w:sz w:val="28"/>
          <w:szCs w:val="28"/>
        </w:rPr>
        <w:t>Несложные тексты и мелодии, состоящие из звуков мажорной гаммы, поднимают настро</w:t>
      </w:r>
      <w:r>
        <w:rPr>
          <w:sz w:val="28"/>
          <w:szCs w:val="28"/>
        </w:rPr>
        <w:softHyphen/>
        <w:t>ение, задают позитивный тон к восприятию окружающего мира, улучшают эмоциональный климат, подготавливают голос к пению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.</w:t>
      </w:r>
      <w:proofErr w:type="gramEnd"/>
    </w:p>
    <w:p w:rsidR="0077518D" w:rsidRPr="00C54278" w:rsidRDefault="0077518D" w:rsidP="00CA5191">
      <w:pPr>
        <w:shd w:val="clear" w:color="auto" w:fill="FFFFFF"/>
        <w:jc w:val="both"/>
        <w:rPr>
          <w:i/>
          <w:sz w:val="28"/>
          <w:szCs w:val="28"/>
        </w:rPr>
      </w:pPr>
      <w:r w:rsidRPr="00C54278">
        <w:rPr>
          <w:b/>
          <w:bCs/>
          <w:i/>
          <w:sz w:val="28"/>
          <w:szCs w:val="28"/>
        </w:rPr>
        <w:t>2. Дыхательная гимнастика</w:t>
      </w:r>
    </w:p>
    <w:p w:rsidR="0077518D" w:rsidRDefault="0077518D" w:rsidP="0077518D">
      <w:pPr>
        <w:shd w:val="clear" w:color="auto" w:fill="FFFFFF"/>
        <w:ind w:left="10" w:right="14" w:firstLine="226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дыхания играют важную роль в системе оздоровления дошколь</w:t>
      </w:r>
      <w:r>
        <w:rPr>
          <w:sz w:val="28"/>
          <w:szCs w:val="28"/>
        </w:rPr>
        <w:softHyphen/>
        <w:t>ников. Необходимо обратить внимание на час</w:t>
      </w:r>
      <w:r>
        <w:rPr>
          <w:sz w:val="28"/>
          <w:szCs w:val="28"/>
        </w:rPr>
        <w:softHyphen/>
        <w:t>то болеющих детей, а также детей, имеющих различные речевые нарушения. Основными задачами дыхательных упражнений в непосредс</w:t>
      </w:r>
      <w:r>
        <w:rPr>
          <w:sz w:val="28"/>
          <w:szCs w:val="28"/>
        </w:rPr>
        <w:softHyphen/>
        <w:t>твенной музыкально-образовательной работе являются:</w:t>
      </w:r>
    </w:p>
    <w:p w:rsidR="0077518D" w:rsidRDefault="0077518D" w:rsidP="0077518D">
      <w:pPr>
        <w:numPr>
          <w:ilvl w:val="0"/>
          <w:numId w:val="1"/>
        </w:numPr>
        <w:shd w:val="clear" w:color="auto" w:fill="FFFFFF"/>
        <w:tabs>
          <w:tab w:val="left" w:pos="226"/>
        </w:tabs>
        <w:ind w:left="226" w:right="24" w:hanging="211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физиологического дыхания детей (без речи).</w:t>
      </w:r>
    </w:p>
    <w:p w:rsidR="0077518D" w:rsidRDefault="0077518D" w:rsidP="0077518D">
      <w:pPr>
        <w:numPr>
          <w:ilvl w:val="0"/>
          <w:numId w:val="1"/>
        </w:numPr>
        <w:shd w:val="clear" w:color="auto" w:fill="FFFFFF"/>
        <w:tabs>
          <w:tab w:val="left" w:pos="226"/>
        </w:tabs>
        <w:ind w:left="226" w:right="19" w:hanging="21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правильного речевого дыха</w:t>
      </w:r>
      <w:r>
        <w:rPr>
          <w:sz w:val="28"/>
          <w:szCs w:val="28"/>
        </w:rPr>
        <w:softHyphen/>
        <w:t>ния (короткий вдох — длинный выдох).</w:t>
      </w:r>
    </w:p>
    <w:p w:rsidR="0077518D" w:rsidRDefault="0077518D" w:rsidP="0077518D">
      <w:pPr>
        <w:numPr>
          <w:ilvl w:val="0"/>
          <w:numId w:val="2"/>
        </w:numPr>
        <w:shd w:val="clear" w:color="auto" w:fill="FFFFFF"/>
        <w:tabs>
          <w:tab w:val="left" w:pos="226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Тренировка силы вдоха и выдоха.</w:t>
      </w:r>
    </w:p>
    <w:p w:rsidR="0077518D" w:rsidRDefault="0077518D" w:rsidP="0077518D">
      <w:pPr>
        <w:numPr>
          <w:ilvl w:val="0"/>
          <w:numId w:val="2"/>
        </w:numPr>
        <w:shd w:val="clear" w:color="auto" w:fill="FFFFFF"/>
        <w:tabs>
          <w:tab w:val="left" w:pos="226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Продолжительный выдох.</w:t>
      </w:r>
    </w:p>
    <w:p w:rsidR="0077518D" w:rsidRDefault="0077518D" w:rsidP="0077518D">
      <w:pPr>
        <w:shd w:val="clear" w:color="auto" w:fill="FFFFFF"/>
        <w:ind w:left="10" w:right="19" w:firstLine="226"/>
        <w:jc w:val="both"/>
        <w:rPr>
          <w:sz w:val="28"/>
          <w:szCs w:val="28"/>
        </w:rPr>
      </w:pPr>
      <w:r>
        <w:rPr>
          <w:sz w:val="28"/>
          <w:szCs w:val="28"/>
        </w:rPr>
        <w:t>Пение с предшествующей ему дыхательной гимнастикой оказывает на детей психотерапев</w:t>
      </w:r>
      <w:r>
        <w:rPr>
          <w:sz w:val="28"/>
          <w:szCs w:val="28"/>
        </w:rPr>
        <w:softHyphen/>
        <w:t>тическое, оздоравливающее и даже лечебное воздействие:</w:t>
      </w:r>
    </w:p>
    <w:p w:rsidR="0077518D" w:rsidRDefault="0077518D" w:rsidP="0077518D">
      <w:pPr>
        <w:numPr>
          <w:ilvl w:val="0"/>
          <w:numId w:val="1"/>
        </w:numPr>
        <w:shd w:val="clear" w:color="auto" w:fill="FFFFFF"/>
        <w:tabs>
          <w:tab w:val="left" w:pos="226"/>
        </w:tabs>
        <w:ind w:left="226" w:right="24" w:hanging="211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влияет на обменные процес</w:t>
      </w:r>
      <w:r>
        <w:rPr>
          <w:sz w:val="28"/>
          <w:szCs w:val="28"/>
        </w:rPr>
        <w:softHyphen/>
        <w:t>сы, играющие важную роль в кровоснабже</w:t>
      </w:r>
      <w:r>
        <w:rPr>
          <w:sz w:val="28"/>
          <w:szCs w:val="28"/>
        </w:rPr>
        <w:softHyphen/>
        <w:t>нии, в том числе и легочной ткани;</w:t>
      </w:r>
    </w:p>
    <w:p w:rsidR="0077518D" w:rsidRDefault="0077518D" w:rsidP="0077518D">
      <w:pPr>
        <w:numPr>
          <w:ilvl w:val="0"/>
          <w:numId w:val="1"/>
        </w:numPr>
        <w:shd w:val="clear" w:color="auto" w:fill="FFFFFF"/>
        <w:tabs>
          <w:tab w:val="left" w:pos="226"/>
        </w:tabs>
        <w:ind w:left="226" w:right="34" w:hanging="211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восстановлению центральной нервной системы;</w:t>
      </w:r>
    </w:p>
    <w:p w:rsidR="0077518D" w:rsidRDefault="0077518D" w:rsidP="0077518D">
      <w:pPr>
        <w:numPr>
          <w:ilvl w:val="0"/>
          <w:numId w:val="2"/>
        </w:numPr>
        <w:shd w:val="clear" w:color="auto" w:fill="FFFFFF"/>
        <w:tabs>
          <w:tab w:val="left" w:pos="226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улучшает дренажную функцию бронхов;</w:t>
      </w:r>
    </w:p>
    <w:p w:rsidR="0077518D" w:rsidRDefault="0077518D" w:rsidP="0077518D">
      <w:pPr>
        <w:numPr>
          <w:ilvl w:val="0"/>
          <w:numId w:val="1"/>
        </w:numPr>
        <w:shd w:val="clear" w:color="auto" w:fill="FFFFFF"/>
        <w:tabs>
          <w:tab w:val="left" w:pos="226"/>
        </w:tabs>
        <w:ind w:left="226" w:right="29" w:hanging="211"/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восстанавливает нарушенное носовое дыха</w:t>
      </w:r>
      <w:r>
        <w:rPr>
          <w:sz w:val="28"/>
          <w:szCs w:val="28"/>
        </w:rPr>
        <w:softHyphen/>
        <w:t>ние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.</w:t>
      </w:r>
      <w:proofErr w:type="gramEnd"/>
    </w:p>
    <w:p w:rsidR="0077518D" w:rsidRPr="008B6668" w:rsidRDefault="0077518D" w:rsidP="00CA5191">
      <w:pPr>
        <w:shd w:val="clear" w:color="auto" w:fill="FFFFFF"/>
        <w:jc w:val="both"/>
        <w:rPr>
          <w:i/>
          <w:sz w:val="28"/>
          <w:szCs w:val="28"/>
        </w:rPr>
      </w:pPr>
      <w:r w:rsidRPr="008B6668">
        <w:rPr>
          <w:b/>
          <w:bCs/>
          <w:i/>
          <w:sz w:val="28"/>
          <w:szCs w:val="28"/>
        </w:rPr>
        <w:t>3. Артикуляционная гимнастика</w:t>
      </w:r>
    </w:p>
    <w:p w:rsidR="0077518D" w:rsidRDefault="0077518D" w:rsidP="0077518D">
      <w:pPr>
        <w:shd w:val="clear" w:color="auto" w:fill="FFFFFF"/>
        <w:ind w:right="29" w:firstLine="226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артикуляционной гимнасти</w:t>
      </w:r>
      <w:r>
        <w:rPr>
          <w:sz w:val="28"/>
          <w:szCs w:val="28"/>
        </w:rPr>
        <w:softHyphen/>
        <w:t>ки — тренировка мышц речевого аппарата. В ре</w:t>
      </w:r>
      <w:r>
        <w:rPr>
          <w:sz w:val="28"/>
          <w:szCs w:val="28"/>
        </w:rPr>
        <w:softHyphen/>
        <w:t>зультате этой работы повышаются показатели развития речи детей и певческих навыков.</w:t>
      </w:r>
    </w:p>
    <w:p w:rsidR="0077518D" w:rsidRDefault="0077518D" w:rsidP="0077518D">
      <w:pPr>
        <w:shd w:val="clear" w:color="auto" w:fill="FFFFFF"/>
        <w:ind w:left="14" w:right="5" w:firstLine="235"/>
        <w:jc w:val="both"/>
        <w:rPr>
          <w:sz w:val="28"/>
          <w:szCs w:val="28"/>
        </w:rPr>
      </w:pPr>
      <w:r>
        <w:rPr>
          <w:sz w:val="28"/>
          <w:szCs w:val="28"/>
        </w:rPr>
        <w:t>Задачи артикуляционной гимнастики в не</w:t>
      </w:r>
      <w:r>
        <w:rPr>
          <w:sz w:val="28"/>
          <w:szCs w:val="28"/>
        </w:rPr>
        <w:softHyphen/>
        <w:t>посредственной музыкально-образовательной деятельности:</w:t>
      </w:r>
    </w:p>
    <w:p w:rsidR="0077518D" w:rsidRDefault="0077518D" w:rsidP="0077518D">
      <w:pPr>
        <w:numPr>
          <w:ilvl w:val="0"/>
          <w:numId w:val="3"/>
        </w:numPr>
        <w:shd w:val="clear" w:color="auto" w:fill="FFFFFF"/>
        <w:tabs>
          <w:tab w:val="left" w:pos="245"/>
        </w:tabs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>развитие певческих способностей детей;</w:t>
      </w:r>
    </w:p>
    <w:p w:rsidR="0077518D" w:rsidRDefault="0077518D" w:rsidP="0077518D">
      <w:pPr>
        <w:numPr>
          <w:ilvl w:val="0"/>
          <w:numId w:val="4"/>
        </w:numPr>
        <w:shd w:val="clear" w:color="auto" w:fill="FFFFFF"/>
        <w:tabs>
          <w:tab w:val="left" w:pos="245"/>
        </w:tabs>
        <w:ind w:left="245" w:hanging="20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артикуляции различных зву</w:t>
      </w:r>
      <w:r>
        <w:rPr>
          <w:sz w:val="28"/>
          <w:szCs w:val="28"/>
        </w:rPr>
        <w:softHyphen/>
        <w:t>ков;</w:t>
      </w:r>
    </w:p>
    <w:p w:rsidR="0077518D" w:rsidRDefault="0077518D" w:rsidP="0077518D">
      <w:pPr>
        <w:numPr>
          <w:ilvl w:val="0"/>
          <w:numId w:val="3"/>
        </w:numPr>
        <w:shd w:val="clear" w:color="auto" w:fill="FFFFFF"/>
        <w:tabs>
          <w:tab w:val="left" w:pos="245"/>
        </w:tabs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дикции;</w:t>
      </w:r>
    </w:p>
    <w:p w:rsidR="0077518D" w:rsidRDefault="0077518D" w:rsidP="0077518D">
      <w:pPr>
        <w:numPr>
          <w:ilvl w:val="0"/>
          <w:numId w:val="4"/>
        </w:numPr>
        <w:shd w:val="clear" w:color="auto" w:fill="FFFFFF"/>
        <w:tabs>
          <w:tab w:val="left" w:pos="245"/>
        </w:tabs>
        <w:ind w:left="245" w:hanging="206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музыкальной памяти, запоминание текстов песен.</w:t>
      </w:r>
    </w:p>
    <w:p w:rsidR="0077518D" w:rsidRDefault="0077518D" w:rsidP="0077518D">
      <w:pPr>
        <w:shd w:val="clear" w:color="auto" w:fill="FFFFFF"/>
        <w:ind w:left="24" w:firstLine="211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Артикуляционные упражнения бывают без</w:t>
      </w:r>
      <w:r>
        <w:rPr>
          <w:sz w:val="28"/>
          <w:szCs w:val="28"/>
        </w:rPr>
        <w:softHyphen/>
        <w:t>звучные и с участием голоса.</w:t>
      </w:r>
    </w:p>
    <w:p w:rsidR="0077518D" w:rsidRDefault="0077518D" w:rsidP="0077518D">
      <w:pPr>
        <w:shd w:val="clear" w:color="auto" w:fill="FFFFFF"/>
        <w:ind w:left="566" w:right="365" w:firstLine="590"/>
        <w:jc w:val="both"/>
        <w:rPr>
          <w:b/>
          <w:bCs/>
          <w:sz w:val="28"/>
          <w:szCs w:val="28"/>
        </w:rPr>
      </w:pPr>
    </w:p>
    <w:p w:rsidR="008B6668" w:rsidRDefault="008B6668" w:rsidP="0077518D">
      <w:pPr>
        <w:shd w:val="clear" w:color="auto" w:fill="FFFFFF"/>
        <w:ind w:left="566" w:right="365" w:firstLine="590"/>
        <w:jc w:val="both"/>
        <w:rPr>
          <w:b/>
          <w:bCs/>
          <w:i/>
          <w:sz w:val="28"/>
          <w:szCs w:val="28"/>
        </w:rPr>
      </w:pPr>
    </w:p>
    <w:p w:rsidR="0077518D" w:rsidRPr="008B6668" w:rsidRDefault="0077518D" w:rsidP="00CA5191">
      <w:pPr>
        <w:shd w:val="clear" w:color="auto" w:fill="FFFFFF"/>
        <w:ind w:right="365"/>
        <w:jc w:val="both"/>
        <w:rPr>
          <w:i/>
          <w:sz w:val="28"/>
          <w:szCs w:val="28"/>
        </w:rPr>
      </w:pPr>
      <w:r w:rsidRPr="008B6668">
        <w:rPr>
          <w:b/>
          <w:bCs/>
          <w:i/>
          <w:sz w:val="28"/>
          <w:szCs w:val="28"/>
        </w:rPr>
        <w:lastRenderedPageBreak/>
        <w:t>4. Оздоровительные и фонопедические упражнения</w:t>
      </w:r>
    </w:p>
    <w:p w:rsidR="0077518D" w:rsidRDefault="0077518D" w:rsidP="0077518D">
      <w:pPr>
        <w:shd w:val="clear" w:color="auto" w:fill="FFFFFF"/>
        <w:ind w:left="14" w:right="5" w:firstLine="235"/>
        <w:jc w:val="both"/>
        <w:rPr>
          <w:sz w:val="28"/>
          <w:szCs w:val="28"/>
        </w:rPr>
      </w:pPr>
      <w:r>
        <w:rPr>
          <w:sz w:val="28"/>
          <w:szCs w:val="28"/>
        </w:rPr>
        <w:t>Фонопедические упражнения проводятся для укрепления еще не окрепших голосовых связок детей, подготовки их к пению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профи</w:t>
      </w:r>
      <w:r>
        <w:rPr>
          <w:sz w:val="28"/>
          <w:szCs w:val="28"/>
        </w:rPr>
        <w:softHyphen/>
        <w:t>лактики заболеваний верхних дыхательных путей, способствуют развитию носового, диафрагмального, брюшного дыхания, сти</w:t>
      </w:r>
      <w:r>
        <w:rPr>
          <w:sz w:val="28"/>
          <w:szCs w:val="28"/>
        </w:rPr>
        <w:softHyphen/>
        <w:t>мулированию гортанно-глоточного аппарата и деятельности головного мозга. Основная цель упражнений — активизация фонационного вы</w:t>
      </w:r>
      <w:r>
        <w:rPr>
          <w:sz w:val="28"/>
          <w:szCs w:val="28"/>
        </w:rPr>
        <w:softHyphen/>
        <w:t>доха, то есть связь голоса с дыханием, отличаю</w:t>
      </w:r>
      <w:r>
        <w:rPr>
          <w:sz w:val="28"/>
          <w:szCs w:val="28"/>
        </w:rPr>
        <w:softHyphen/>
        <w:t xml:space="preserve">щимся по энергетическим затратам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речевого.</w:t>
      </w:r>
    </w:p>
    <w:p w:rsidR="0077518D" w:rsidRPr="008B6668" w:rsidRDefault="0077518D" w:rsidP="00CA5191">
      <w:pPr>
        <w:shd w:val="clear" w:color="auto" w:fill="FFFFFF"/>
        <w:jc w:val="both"/>
        <w:rPr>
          <w:i/>
          <w:sz w:val="28"/>
          <w:szCs w:val="28"/>
        </w:rPr>
      </w:pPr>
      <w:r w:rsidRPr="008B6668">
        <w:rPr>
          <w:b/>
          <w:bCs/>
          <w:i/>
          <w:sz w:val="28"/>
          <w:szCs w:val="28"/>
        </w:rPr>
        <w:t>5. Пальчиковые игры</w:t>
      </w:r>
    </w:p>
    <w:p w:rsidR="0077518D" w:rsidRDefault="0077518D" w:rsidP="0077518D">
      <w:pPr>
        <w:shd w:val="clear" w:color="auto" w:fill="FFFFFF"/>
        <w:ind w:right="14" w:firstLine="23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Исследователи давно установили прямую связь между движениями пальцев рук и произ</w:t>
      </w:r>
      <w:r>
        <w:rPr>
          <w:sz w:val="28"/>
          <w:szCs w:val="28"/>
        </w:rPr>
        <w:softHyphen/>
        <w:t>несением слов. В связи с этим особый интерес представляют пальчиковые игры, которые поз</w:t>
      </w:r>
      <w:r>
        <w:rPr>
          <w:sz w:val="28"/>
          <w:szCs w:val="28"/>
        </w:rPr>
        <w:softHyphen/>
        <w:t>воляют в игровой форме разминать, массировать пальчики и ладошки, благоприятно воздействуя на все внутренние органы. Пальчиковые игры развивают речь ребенка, двигательные качест</w:t>
      </w:r>
      <w:r>
        <w:rPr>
          <w:sz w:val="28"/>
          <w:szCs w:val="28"/>
        </w:rPr>
        <w:softHyphen/>
        <w:t>ва, повышают координационные способности пальцев рук, соединяют пальцевую пластику с выразительным мелодическим и речевым ин</w:t>
      </w:r>
      <w:r>
        <w:rPr>
          <w:sz w:val="28"/>
          <w:szCs w:val="28"/>
        </w:rPr>
        <w:softHyphen/>
        <w:t>тонированием, формируют образно-ассоциатив</w:t>
      </w:r>
      <w:r>
        <w:rPr>
          <w:sz w:val="28"/>
          <w:szCs w:val="28"/>
        </w:rPr>
        <w:softHyphen/>
        <w:t>ное мышление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.</w:t>
      </w:r>
      <w:proofErr w:type="gramEnd"/>
    </w:p>
    <w:p w:rsidR="0077518D" w:rsidRDefault="0077518D" w:rsidP="0077518D">
      <w:pPr>
        <w:shd w:val="clear" w:color="auto" w:fill="FFFFFF"/>
        <w:ind w:right="19" w:firstLine="293"/>
        <w:jc w:val="both"/>
        <w:rPr>
          <w:sz w:val="28"/>
          <w:szCs w:val="28"/>
        </w:rPr>
      </w:pPr>
    </w:p>
    <w:p w:rsidR="0077518D" w:rsidRDefault="0077518D" w:rsidP="0077518D">
      <w:pPr>
        <w:widowControl/>
        <w:autoSpaceDE/>
        <w:autoSpaceDN/>
        <w:adjustRightInd/>
        <w:jc w:val="both"/>
        <w:rPr>
          <w:sz w:val="28"/>
          <w:szCs w:val="28"/>
        </w:rPr>
        <w:sectPr w:rsidR="0077518D">
          <w:pgSz w:w="11909" w:h="16834"/>
          <w:pgMar w:top="1392" w:right="1459" w:bottom="360" w:left="1095" w:header="720" w:footer="720" w:gutter="0"/>
          <w:cols w:space="720"/>
        </w:sectPr>
      </w:pPr>
    </w:p>
    <w:p w:rsidR="0077518D" w:rsidRDefault="0077518D" w:rsidP="0077518D">
      <w:pPr>
        <w:shd w:val="clear" w:color="auto" w:fill="FFFFFF"/>
        <w:tabs>
          <w:tab w:val="left" w:leader="underscore" w:pos="7853"/>
          <w:tab w:val="left" w:leader="underscore" w:pos="9355"/>
        </w:tabs>
        <w:ind w:left="34"/>
        <w:jc w:val="both"/>
      </w:pPr>
    </w:p>
    <w:p w:rsidR="0077518D" w:rsidRDefault="0077518D" w:rsidP="0077518D"/>
    <w:p w:rsidR="0077518D" w:rsidRDefault="0077518D" w:rsidP="0077518D"/>
    <w:p w:rsidR="005F7A21" w:rsidRDefault="005F7A21"/>
    <w:sectPr w:rsidR="005F7A21" w:rsidSect="005F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3EC778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8D"/>
    <w:rsid w:val="0018345E"/>
    <w:rsid w:val="002C71EF"/>
    <w:rsid w:val="005F7A21"/>
    <w:rsid w:val="0077518D"/>
    <w:rsid w:val="008A29ED"/>
    <w:rsid w:val="008B6668"/>
    <w:rsid w:val="00C54278"/>
    <w:rsid w:val="00CA5191"/>
    <w:rsid w:val="00EB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Наташа</cp:lastModifiedBy>
  <cp:revision>7</cp:revision>
  <dcterms:created xsi:type="dcterms:W3CDTF">2017-06-21T19:37:00Z</dcterms:created>
  <dcterms:modified xsi:type="dcterms:W3CDTF">2020-06-09T18:56:00Z</dcterms:modified>
</cp:coreProperties>
</file>