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DE9D9" w:themeColor="accent6" w:themeTint="33"/>
  <w:body>
    <w:p w:rsidR="0046238A" w:rsidRPr="0046238A" w:rsidRDefault="0046238A" w:rsidP="0046238A">
      <w:pPr>
        <w:ind w:firstLine="708"/>
        <w:jc w:val="center"/>
        <w:rPr>
          <w:rFonts w:ascii="Times New Roman" w:hAnsi="Times New Roman" w:cs="Times New Roman"/>
          <w:b/>
          <w:i/>
          <w:color w:val="C00000"/>
          <w:sz w:val="44"/>
          <w:szCs w:val="44"/>
        </w:rPr>
      </w:pPr>
      <w:r w:rsidRPr="0046238A">
        <w:rPr>
          <w:rFonts w:ascii="Times New Roman" w:hAnsi="Times New Roman" w:cs="Times New Roman"/>
          <w:b/>
          <w:i/>
          <w:color w:val="C00000"/>
          <w:sz w:val="44"/>
          <w:szCs w:val="44"/>
        </w:rPr>
        <w:t>МАДОУ «ДС «ВИНИКЛЮЗИЯ»</w:t>
      </w:r>
    </w:p>
    <w:p w:rsidR="0046238A" w:rsidRPr="0046238A" w:rsidRDefault="0046238A" w:rsidP="0046238A">
      <w:pPr>
        <w:ind w:firstLine="708"/>
        <w:jc w:val="center"/>
        <w:rPr>
          <w:rFonts w:ascii="Times New Roman" w:hAnsi="Times New Roman" w:cs="Times New Roman"/>
          <w:b/>
          <w:i/>
          <w:color w:val="C00000"/>
          <w:sz w:val="28"/>
        </w:rPr>
      </w:pPr>
    </w:p>
    <w:p w:rsidR="0046238A" w:rsidRPr="0046238A" w:rsidRDefault="0046238A" w:rsidP="0046238A">
      <w:pPr>
        <w:ind w:firstLine="708"/>
        <w:jc w:val="center"/>
        <w:rPr>
          <w:rFonts w:ascii="Times New Roman" w:hAnsi="Times New Roman" w:cs="Times New Roman"/>
          <w:b/>
          <w:i/>
          <w:color w:val="C00000"/>
          <w:sz w:val="72"/>
          <w:szCs w:val="72"/>
        </w:rPr>
      </w:pPr>
    </w:p>
    <w:p w:rsidR="0046238A" w:rsidRPr="0046238A" w:rsidRDefault="0046238A" w:rsidP="0046238A">
      <w:pPr>
        <w:ind w:firstLine="708"/>
        <w:jc w:val="center"/>
        <w:rPr>
          <w:rFonts w:ascii="Times New Roman" w:hAnsi="Times New Roman" w:cs="Times New Roman"/>
          <w:b/>
          <w:i/>
          <w:color w:val="C00000"/>
          <w:sz w:val="72"/>
          <w:szCs w:val="72"/>
        </w:rPr>
      </w:pPr>
    </w:p>
    <w:p w:rsidR="0046238A" w:rsidRPr="0046238A" w:rsidRDefault="0046238A" w:rsidP="0046238A">
      <w:pPr>
        <w:ind w:firstLine="708"/>
        <w:jc w:val="center"/>
        <w:rPr>
          <w:rFonts w:ascii="Times New Roman" w:hAnsi="Times New Roman" w:cs="Times New Roman"/>
          <w:b/>
          <w:i/>
          <w:color w:val="C00000"/>
          <w:sz w:val="72"/>
          <w:szCs w:val="72"/>
        </w:rPr>
      </w:pPr>
      <w:r w:rsidRPr="0046238A">
        <w:rPr>
          <w:rFonts w:ascii="Times New Roman" w:hAnsi="Times New Roman" w:cs="Times New Roman"/>
          <w:b/>
          <w:i/>
          <w:color w:val="C00000"/>
          <w:sz w:val="72"/>
          <w:szCs w:val="72"/>
        </w:rPr>
        <w:t>«Рекомендации воспитателям по организации деятельности детей в период адаптации к детскому саду»</w:t>
      </w:r>
    </w:p>
    <w:p w:rsidR="0046238A" w:rsidRPr="0046238A" w:rsidRDefault="0046238A" w:rsidP="0046238A">
      <w:pPr>
        <w:ind w:firstLine="708"/>
        <w:jc w:val="center"/>
        <w:rPr>
          <w:rFonts w:ascii="Times New Roman" w:hAnsi="Times New Roman" w:cs="Times New Roman"/>
          <w:b/>
          <w:i/>
          <w:color w:val="C00000"/>
          <w:sz w:val="28"/>
        </w:rPr>
      </w:pPr>
    </w:p>
    <w:p w:rsidR="0046238A" w:rsidRPr="0046238A" w:rsidRDefault="0046238A" w:rsidP="0046238A">
      <w:pPr>
        <w:ind w:firstLine="708"/>
        <w:jc w:val="center"/>
        <w:rPr>
          <w:rFonts w:ascii="Times New Roman" w:hAnsi="Times New Roman" w:cs="Times New Roman"/>
          <w:b/>
          <w:i/>
          <w:color w:val="C00000"/>
          <w:sz w:val="28"/>
        </w:rPr>
      </w:pPr>
    </w:p>
    <w:p w:rsidR="0046238A" w:rsidRPr="0046238A" w:rsidRDefault="0046238A" w:rsidP="0046238A">
      <w:pPr>
        <w:ind w:firstLine="708"/>
        <w:jc w:val="center"/>
        <w:rPr>
          <w:rFonts w:ascii="Times New Roman" w:hAnsi="Times New Roman" w:cs="Times New Roman"/>
          <w:b/>
          <w:i/>
          <w:color w:val="C00000"/>
          <w:sz w:val="28"/>
        </w:rPr>
      </w:pPr>
    </w:p>
    <w:p w:rsidR="0046238A" w:rsidRPr="0046238A" w:rsidRDefault="0046238A" w:rsidP="0046238A">
      <w:pPr>
        <w:ind w:firstLine="708"/>
        <w:jc w:val="right"/>
        <w:rPr>
          <w:rFonts w:ascii="Times New Roman" w:hAnsi="Times New Roman" w:cs="Times New Roman"/>
          <w:b/>
          <w:i/>
          <w:color w:val="C00000"/>
          <w:sz w:val="28"/>
        </w:rPr>
      </w:pPr>
      <w:r w:rsidRPr="0046238A">
        <w:rPr>
          <w:rFonts w:ascii="Times New Roman" w:hAnsi="Times New Roman" w:cs="Times New Roman"/>
          <w:b/>
          <w:i/>
          <w:color w:val="C00000"/>
          <w:sz w:val="28"/>
        </w:rPr>
        <w:t>Подготовила педагог-психолог</w:t>
      </w:r>
    </w:p>
    <w:p w:rsidR="0046238A" w:rsidRPr="0046238A" w:rsidRDefault="0046238A" w:rsidP="0046238A">
      <w:pPr>
        <w:ind w:firstLine="708"/>
        <w:jc w:val="right"/>
        <w:rPr>
          <w:rFonts w:ascii="Times New Roman" w:hAnsi="Times New Roman" w:cs="Times New Roman"/>
          <w:b/>
          <w:i/>
          <w:color w:val="C00000"/>
          <w:sz w:val="28"/>
        </w:rPr>
      </w:pPr>
      <w:r w:rsidRPr="0046238A">
        <w:rPr>
          <w:rFonts w:ascii="Times New Roman" w:hAnsi="Times New Roman" w:cs="Times New Roman"/>
          <w:b/>
          <w:i/>
          <w:color w:val="C00000"/>
          <w:sz w:val="28"/>
        </w:rPr>
        <w:t>Олару Элизабета Демис</w:t>
      </w:r>
    </w:p>
    <w:p w:rsidR="0046238A" w:rsidRPr="0046238A" w:rsidRDefault="0046238A" w:rsidP="0046238A">
      <w:pPr>
        <w:ind w:firstLine="708"/>
        <w:jc w:val="center"/>
        <w:rPr>
          <w:rFonts w:ascii="Times New Roman" w:hAnsi="Times New Roman" w:cs="Times New Roman"/>
          <w:b/>
          <w:i/>
          <w:color w:val="C00000"/>
          <w:sz w:val="28"/>
        </w:rPr>
      </w:pPr>
    </w:p>
    <w:p w:rsidR="0046238A" w:rsidRPr="0046238A" w:rsidRDefault="0046238A" w:rsidP="0046238A">
      <w:pPr>
        <w:ind w:firstLine="708"/>
        <w:jc w:val="center"/>
        <w:rPr>
          <w:rFonts w:ascii="Times New Roman" w:hAnsi="Times New Roman" w:cs="Times New Roman"/>
          <w:b/>
          <w:i/>
          <w:color w:val="C00000"/>
          <w:sz w:val="28"/>
        </w:rPr>
      </w:pPr>
    </w:p>
    <w:p w:rsidR="0046238A" w:rsidRPr="0046238A" w:rsidRDefault="0046238A" w:rsidP="0046238A">
      <w:pPr>
        <w:ind w:firstLine="708"/>
        <w:jc w:val="center"/>
        <w:rPr>
          <w:rFonts w:ascii="Times New Roman" w:hAnsi="Times New Roman" w:cs="Times New Roman"/>
          <w:b/>
          <w:i/>
          <w:color w:val="C00000"/>
          <w:sz w:val="28"/>
        </w:rPr>
      </w:pPr>
    </w:p>
    <w:p w:rsidR="0046238A" w:rsidRPr="0046238A" w:rsidRDefault="0046238A" w:rsidP="0046238A">
      <w:pPr>
        <w:spacing w:after="0" w:line="240" w:lineRule="auto"/>
        <w:ind w:firstLine="708"/>
        <w:jc w:val="center"/>
        <w:rPr>
          <w:rFonts w:ascii="Times New Roman" w:hAnsi="Times New Roman" w:cs="Times New Roman"/>
          <w:b/>
          <w:i/>
          <w:color w:val="C00000"/>
          <w:sz w:val="28"/>
        </w:rPr>
      </w:pPr>
    </w:p>
    <w:p w:rsidR="0046238A" w:rsidRPr="0046238A" w:rsidRDefault="0046238A" w:rsidP="0046238A">
      <w:pPr>
        <w:spacing w:after="0" w:line="240" w:lineRule="auto"/>
        <w:ind w:firstLine="708"/>
        <w:jc w:val="center"/>
        <w:rPr>
          <w:rFonts w:ascii="Times New Roman" w:hAnsi="Times New Roman" w:cs="Times New Roman"/>
          <w:b/>
          <w:i/>
          <w:color w:val="C00000"/>
          <w:sz w:val="28"/>
        </w:rPr>
      </w:pPr>
    </w:p>
    <w:p w:rsidR="0046238A" w:rsidRPr="0046238A" w:rsidRDefault="0046238A" w:rsidP="0046238A">
      <w:pPr>
        <w:spacing w:after="0" w:line="240" w:lineRule="auto"/>
        <w:ind w:firstLine="708"/>
        <w:jc w:val="center"/>
        <w:rPr>
          <w:rFonts w:ascii="Times New Roman" w:hAnsi="Times New Roman" w:cs="Times New Roman"/>
          <w:b/>
          <w:i/>
          <w:color w:val="C00000"/>
          <w:sz w:val="28"/>
        </w:rPr>
      </w:pPr>
      <w:r w:rsidRPr="0046238A">
        <w:rPr>
          <w:rFonts w:ascii="Times New Roman" w:hAnsi="Times New Roman" w:cs="Times New Roman"/>
          <w:b/>
          <w:i/>
          <w:color w:val="C00000"/>
          <w:sz w:val="28"/>
        </w:rPr>
        <w:t>г. Новый Уренгой</w:t>
      </w:r>
    </w:p>
    <w:p w:rsidR="0046238A" w:rsidRPr="0046238A" w:rsidRDefault="0046238A" w:rsidP="0046238A">
      <w:pPr>
        <w:spacing w:after="0" w:line="240" w:lineRule="auto"/>
        <w:ind w:firstLine="708"/>
        <w:jc w:val="center"/>
        <w:rPr>
          <w:rFonts w:ascii="Times New Roman" w:hAnsi="Times New Roman" w:cs="Times New Roman"/>
          <w:b/>
          <w:i/>
          <w:color w:val="C00000"/>
          <w:sz w:val="28"/>
        </w:rPr>
      </w:pPr>
      <w:r w:rsidRPr="0046238A">
        <w:rPr>
          <w:rFonts w:ascii="Times New Roman" w:hAnsi="Times New Roman" w:cs="Times New Roman"/>
          <w:b/>
          <w:i/>
          <w:color w:val="C00000"/>
          <w:sz w:val="28"/>
        </w:rPr>
        <w:t>Март 2020 г.</w:t>
      </w:r>
    </w:p>
    <w:p w:rsidR="00F83176" w:rsidRPr="0046238A" w:rsidRDefault="00902723" w:rsidP="0046238A">
      <w:pPr>
        <w:ind w:firstLine="708"/>
        <w:jc w:val="center"/>
        <w:rPr>
          <w:rFonts w:ascii="Times New Roman" w:hAnsi="Times New Roman" w:cs="Times New Roman"/>
          <w:b/>
          <w:i/>
          <w:color w:val="C00000"/>
          <w:sz w:val="28"/>
        </w:rPr>
      </w:pPr>
      <w:r w:rsidRPr="0046238A">
        <w:rPr>
          <w:rFonts w:ascii="Times New Roman" w:hAnsi="Times New Roman" w:cs="Times New Roman"/>
          <w:b/>
          <w:i/>
          <w:color w:val="C00000"/>
          <w:sz w:val="28"/>
        </w:rPr>
        <w:lastRenderedPageBreak/>
        <w:t>«</w:t>
      </w:r>
      <w:r w:rsidR="00F83176" w:rsidRPr="0046238A">
        <w:rPr>
          <w:rFonts w:ascii="Times New Roman" w:eastAsia="Times New Roman" w:hAnsi="Times New Roman" w:cs="Times New Roman"/>
          <w:b/>
          <w:bCs/>
          <w:i/>
          <w:color w:val="C00000"/>
          <w:sz w:val="32"/>
          <w:szCs w:val="24"/>
          <w:lang w:eastAsia="ru-RU"/>
        </w:rPr>
        <w:t>Рекомендации воспитателям по организации деятельности детей в период адаптации к детскому саду</w:t>
      </w:r>
      <w:bookmarkStart w:id="0" w:name="_ftnref1"/>
      <w:bookmarkEnd w:id="0"/>
      <w:r w:rsidRPr="0046238A">
        <w:rPr>
          <w:rFonts w:ascii="Times New Roman" w:eastAsia="Times New Roman" w:hAnsi="Times New Roman" w:cs="Times New Roman"/>
          <w:b/>
          <w:bCs/>
          <w:i/>
          <w:color w:val="C00000"/>
          <w:sz w:val="32"/>
          <w:szCs w:val="24"/>
          <w:lang w:eastAsia="ru-RU"/>
        </w:rPr>
        <w:t>».</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sz w:val="28"/>
          <w:szCs w:val="28"/>
          <w:lang w:eastAsia="ru-RU"/>
        </w:rPr>
        <w:t>Адаптация детей в детском саду всегда была и остается психологически наиболее сложным периодом как для ребенка и его родителей, так и для педагогов. Учет специфики адаптационного периода поможет не только найти правильный подход к ребенку, но и заложить предпосылки для его успешной социализации в новом коллективе.</w:t>
      </w:r>
    </w:p>
    <w:p w:rsidR="00F83176" w:rsidRPr="0046238A" w:rsidRDefault="00F83176" w:rsidP="0046238A">
      <w:pPr>
        <w:spacing w:after="0" w:line="240" w:lineRule="auto"/>
        <w:ind w:left="-567" w:firstLine="425"/>
        <w:jc w:val="center"/>
        <w:rPr>
          <w:rFonts w:ascii="Times New Roman" w:eastAsia="Times New Roman" w:hAnsi="Times New Roman" w:cs="Times New Roman"/>
          <w:color w:val="C00000"/>
          <w:sz w:val="28"/>
          <w:szCs w:val="28"/>
          <w:lang w:eastAsia="ru-RU"/>
        </w:rPr>
      </w:pPr>
      <w:r w:rsidRPr="0046238A">
        <w:rPr>
          <w:rFonts w:ascii="Times New Roman" w:eastAsia="Times New Roman" w:hAnsi="Times New Roman" w:cs="Times New Roman"/>
          <w:color w:val="C00000"/>
          <w:sz w:val="28"/>
          <w:szCs w:val="28"/>
          <w:lang w:eastAsia="ru-RU"/>
        </w:rPr>
        <w:t> </w:t>
      </w:r>
      <w:r w:rsidRPr="0046238A">
        <w:rPr>
          <w:rFonts w:ascii="Times New Roman" w:eastAsia="Times New Roman" w:hAnsi="Times New Roman" w:cs="Times New Roman"/>
          <w:b/>
          <w:bCs/>
          <w:color w:val="C00000"/>
          <w:sz w:val="28"/>
          <w:szCs w:val="28"/>
          <w:lang w:eastAsia="ru-RU"/>
        </w:rPr>
        <w:t>Основные особенности нормально текущего периода адаптации</w:t>
      </w:r>
    </w:p>
    <w:p w:rsidR="00F83176" w:rsidRPr="0046238A" w:rsidRDefault="00F83176" w:rsidP="0046238A">
      <w:pPr>
        <w:spacing w:after="0" w:line="240" w:lineRule="auto"/>
        <w:ind w:left="-567" w:firstLine="425"/>
        <w:rPr>
          <w:rFonts w:ascii="Times New Roman" w:eastAsia="Times New Roman" w:hAnsi="Times New Roman" w:cs="Times New Roman"/>
          <w:color w:val="C00000"/>
          <w:sz w:val="28"/>
          <w:szCs w:val="28"/>
          <w:lang w:eastAsia="ru-RU"/>
        </w:rPr>
      </w:pPr>
      <w:r w:rsidRPr="0046238A">
        <w:rPr>
          <w:rFonts w:ascii="Times New Roman" w:eastAsia="Times New Roman" w:hAnsi="Times New Roman" w:cs="Times New Roman"/>
          <w:b/>
          <w:bCs/>
          <w:color w:val="C00000"/>
          <w:sz w:val="28"/>
          <w:szCs w:val="28"/>
          <w:lang w:eastAsia="ru-RU"/>
        </w:rPr>
        <w:t>Нарушения настроения</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color w:val="000000"/>
          <w:sz w:val="28"/>
          <w:szCs w:val="28"/>
          <w:lang w:eastAsia="ru-RU"/>
        </w:rPr>
        <w:t>Слезливость, капризность, подавленное состояние у неко</w:t>
      </w:r>
      <w:r w:rsidRPr="0046238A">
        <w:rPr>
          <w:rFonts w:ascii="Times New Roman" w:eastAsia="Times New Roman" w:hAnsi="Times New Roman" w:cs="Times New Roman"/>
          <w:color w:val="000000"/>
          <w:sz w:val="28"/>
          <w:szCs w:val="28"/>
          <w:lang w:eastAsia="ru-RU"/>
        </w:rPr>
        <w:softHyphen/>
        <w:t>торых детей; возбудимость, гневливость, агрессивные про</w:t>
      </w:r>
      <w:r w:rsidRPr="0046238A">
        <w:rPr>
          <w:rFonts w:ascii="Times New Roman" w:eastAsia="Times New Roman" w:hAnsi="Times New Roman" w:cs="Times New Roman"/>
          <w:color w:val="000000"/>
          <w:sz w:val="28"/>
          <w:szCs w:val="28"/>
          <w:lang w:eastAsia="ru-RU"/>
        </w:rPr>
        <w:softHyphen/>
        <w:t>явления у других (продолжительность - от недели до 1,5 ме</w:t>
      </w:r>
      <w:r w:rsidRPr="0046238A">
        <w:rPr>
          <w:rFonts w:ascii="Times New Roman" w:eastAsia="Times New Roman" w:hAnsi="Times New Roman" w:cs="Times New Roman"/>
          <w:color w:val="000000"/>
          <w:sz w:val="28"/>
          <w:szCs w:val="28"/>
          <w:lang w:eastAsia="ru-RU"/>
        </w:rPr>
        <w:softHyphen/>
        <w:t>сяца).</w:t>
      </w:r>
    </w:p>
    <w:p w:rsidR="00F83176" w:rsidRPr="0046238A" w:rsidRDefault="00F83176" w:rsidP="0046238A">
      <w:pPr>
        <w:spacing w:after="0" w:line="240" w:lineRule="auto"/>
        <w:ind w:left="-567" w:firstLine="425"/>
        <w:jc w:val="both"/>
        <w:rPr>
          <w:rFonts w:ascii="Times New Roman" w:eastAsia="Times New Roman" w:hAnsi="Times New Roman" w:cs="Times New Roman"/>
          <w:color w:val="C00000"/>
          <w:sz w:val="28"/>
          <w:szCs w:val="28"/>
          <w:lang w:eastAsia="ru-RU"/>
        </w:rPr>
      </w:pPr>
      <w:r w:rsidRPr="0046238A">
        <w:rPr>
          <w:rFonts w:ascii="Times New Roman" w:eastAsia="Times New Roman" w:hAnsi="Times New Roman" w:cs="Times New Roman"/>
          <w:b/>
          <w:bCs/>
          <w:color w:val="C00000"/>
          <w:sz w:val="28"/>
          <w:szCs w:val="28"/>
          <w:lang w:eastAsia="ru-RU"/>
        </w:rPr>
        <w:t>Нарушения сна</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color w:val="000000"/>
          <w:sz w:val="28"/>
          <w:szCs w:val="28"/>
          <w:lang w:eastAsia="ru-RU"/>
        </w:rPr>
        <w:t>Дети очень часто начинают хуже спать, с трудом засыпают вечером, могут плакать перед сном; утром же их бывает очень трудно разбудить в нужное время, Некоторые дети не могут заснуть днем в детском саду, переутомляются и быстро засыпают вечером. Другие, перевозбужденные, не могут успокоиться до 22-23 ч. Недостаток сна сказыва</w:t>
      </w:r>
      <w:r w:rsidRPr="0046238A">
        <w:rPr>
          <w:rFonts w:ascii="Times New Roman" w:eastAsia="Times New Roman" w:hAnsi="Times New Roman" w:cs="Times New Roman"/>
          <w:color w:val="000000"/>
          <w:sz w:val="28"/>
          <w:szCs w:val="28"/>
          <w:lang w:eastAsia="ru-RU"/>
        </w:rPr>
        <w:softHyphen/>
        <w:t>ется на самочувствии детей практически сразу и оказыва</w:t>
      </w:r>
      <w:r w:rsidRPr="0046238A">
        <w:rPr>
          <w:rFonts w:ascii="Times New Roman" w:eastAsia="Times New Roman" w:hAnsi="Times New Roman" w:cs="Times New Roman"/>
          <w:color w:val="000000"/>
          <w:sz w:val="28"/>
          <w:szCs w:val="28"/>
          <w:lang w:eastAsia="ru-RU"/>
        </w:rPr>
        <w:softHyphen/>
        <w:t>ет комплексное негативное влияние на нервную систему (продолжительность - от 1 до 2 месяцев).</w:t>
      </w:r>
    </w:p>
    <w:p w:rsidR="00F83176" w:rsidRPr="0046238A" w:rsidRDefault="00F83176" w:rsidP="0046238A">
      <w:pPr>
        <w:spacing w:after="0" w:line="240" w:lineRule="auto"/>
        <w:ind w:left="-567" w:firstLine="425"/>
        <w:rPr>
          <w:rFonts w:ascii="Times New Roman" w:eastAsia="Times New Roman" w:hAnsi="Times New Roman" w:cs="Times New Roman"/>
          <w:color w:val="C00000"/>
          <w:sz w:val="28"/>
          <w:szCs w:val="28"/>
          <w:lang w:eastAsia="ru-RU"/>
        </w:rPr>
      </w:pPr>
      <w:r w:rsidRPr="0046238A">
        <w:rPr>
          <w:rFonts w:ascii="Times New Roman" w:eastAsia="Times New Roman" w:hAnsi="Times New Roman" w:cs="Times New Roman"/>
          <w:b/>
          <w:bCs/>
          <w:color w:val="C00000"/>
          <w:sz w:val="28"/>
          <w:szCs w:val="28"/>
          <w:lang w:eastAsia="ru-RU"/>
        </w:rPr>
        <w:t>Нарушения аппетита</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color w:val="000000"/>
          <w:sz w:val="28"/>
          <w:szCs w:val="28"/>
          <w:lang w:eastAsia="ru-RU"/>
        </w:rPr>
        <w:t>Дети начинают плохо есть (причем и дома, и в саду) по той причине, что им предлагают непривычную пищу, новые блюда, незнакомые на вкус. Для детей, привыкших к прие</w:t>
      </w:r>
      <w:r w:rsidRPr="0046238A">
        <w:rPr>
          <w:rFonts w:ascii="Times New Roman" w:eastAsia="Times New Roman" w:hAnsi="Times New Roman" w:cs="Times New Roman"/>
          <w:color w:val="000000"/>
          <w:sz w:val="28"/>
          <w:szCs w:val="28"/>
          <w:lang w:eastAsia="ru-RU"/>
        </w:rPr>
        <w:softHyphen/>
        <w:t>му протертой пищи в домашних условиях, может оказаться неожиданной консистенция блюд в детском саду. В соче</w:t>
      </w:r>
      <w:r w:rsidRPr="0046238A">
        <w:rPr>
          <w:rFonts w:ascii="Times New Roman" w:eastAsia="Times New Roman" w:hAnsi="Times New Roman" w:cs="Times New Roman"/>
          <w:color w:val="000000"/>
          <w:sz w:val="28"/>
          <w:szCs w:val="28"/>
          <w:lang w:eastAsia="ru-RU"/>
        </w:rPr>
        <w:softHyphen/>
        <w:t>тании с повышенной нервной возбудимостью некоторых детей это может привести к кратковременным желудочно-кишечным расстройствам - рвоте, болям в животе, икоте, иногда - к пищевой аллергии (продолжительность - от 1 не</w:t>
      </w:r>
      <w:r w:rsidRPr="0046238A">
        <w:rPr>
          <w:rFonts w:ascii="Times New Roman" w:eastAsia="Times New Roman" w:hAnsi="Times New Roman" w:cs="Times New Roman"/>
          <w:color w:val="000000"/>
          <w:sz w:val="28"/>
          <w:szCs w:val="28"/>
          <w:lang w:eastAsia="ru-RU"/>
        </w:rPr>
        <w:softHyphen/>
        <w:t>дели до 1 месяца).</w:t>
      </w:r>
    </w:p>
    <w:p w:rsidR="00F83176" w:rsidRPr="0046238A" w:rsidRDefault="00F83176" w:rsidP="0046238A">
      <w:pPr>
        <w:spacing w:after="0" w:line="240" w:lineRule="auto"/>
        <w:ind w:left="-567" w:firstLine="425"/>
        <w:jc w:val="both"/>
        <w:rPr>
          <w:rFonts w:ascii="Times New Roman" w:eastAsia="Times New Roman" w:hAnsi="Times New Roman" w:cs="Times New Roman"/>
          <w:color w:val="C00000"/>
          <w:sz w:val="28"/>
          <w:szCs w:val="28"/>
          <w:lang w:eastAsia="ru-RU"/>
        </w:rPr>
      </w:pPr>
      <w:r w:rsidRPr="0046238A">
        <w:rPr>
          <w:rFonts w:ascii="Times New Roman" w:eastAsia="Times New Roman" w:hAnsi="Times New Roman" w:cs="Times New Roman"/>
          <w:b/>
          <w:bCs/>
          <w:color w:val="C00000"/>
          <w:sz w:val="28"/>
          <w:szCs w:val="28"/>
          <w:lang w:eastAsia="ru-RU"/>
        </w:rPr>
        <w:t>Понижение иммунитета</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color w:val="000000"/>
          <w:sz w:val="28"/>
          <w:szCs w:val="28"/>
          <w:lang w:eastAsia="ru-RU"/>
        </w:rPr>
        <w:t>Вследствие стресса у маленьких детей страдает иммун</w:t>
      </w:r>
      <w:r w:rsidRPr="0046238A">
        <w:rPr>
          <w:rFonts w:ascii="Times New Roman" w:eastAsia="Times New Roman" w:hAnsi="Times New Roman" w:cs="Times New Roman"/>
          <w:color w:val="000000"/>
          <w:sz w:val="28"/>
          <w:szCs w:val="28"/>
          <w:lang w:eastAsia="ru-RU"/>
        </w:rPr>
        <w:softHyphen/>
        <w:t>ная система, они начинают часто болеть (обычно ОРВИ), реагируют на переохлаждение, перегревание, сквозняки гораздо чаще, чем в обычном состоянии; легко заражают</w:t>
      </w:r>
      <w:r w:rsidRPr="0046238A">
        <w:rPr>
          <w:rFonts w:ascii="Times New Roman" w:eastAsia="Times New Roman" w:hAnsi="Times New Roman" w:cs="Times New Roman"/>
          <w:color w:val="000000"/>
          <w:sz w:val="28"/>
          <w:szCs w:val="28"/>
          <w:lang w:eastAsia="ru-RU"/>
        </w:rPr>
        <w:softHyphen/>
        <w:t>ся друг от друга (продолжительность - от 2 до 10 месяцев, у некоторых еще дольше).</w:t>
      </w:r>
    </w:p>
    <w:p w:rsidR="00F83176" w:rsidRPr="0046238A" w:rsidRDefault="00F83176" w:rsidP="0046238A">
      <w:pPr>
        <w:spacing w:after="0" w:line="240" w:lineRule="auto"/>
        <w:ind w:left="-567" w:firstLine="425"/>
        <w:jc w:val="both"/>
        <w:rPr>
          <w:rFonts w:ascii="Times New Roman" w:eastAsia="Times New Roman" w:hAnsi="Times New Roman" w:cs="Times New Roman"/>
          <w:color w:val="C00000"/>
          <w:sz w:val="28"/>
          <w:szCs w:val="28"/>
          <w:lang w:eastAsia="ru-RU"/>
        </w:rPr>
      </w:pPr>
      <w:r w:rsidRPr="0046238A">
        <w:rPr>
          <w:rFonts w:ascii="Times New Roman" w:eastAsia="Times New Roman" w:hAnsi="Times New Roman" w:cs="Times New Roman"/>
          <w:b/>
          <w:bCs/>
          <w:color w:val="C00000"/>
          <w:sz w:val="28"/>
          <w:szCs w:val="28"/>
          <w:lang w:eastAsia="ru-RU"/>
        </w:rPr>
        <w:t>Нарушение поведения</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color w:val="000000"/>
          <w:sz w:val="28"/>
          <w:szCs w:val="28"/>
          <w:lang w:eastAsia="ru-RU"/>
        </w:rPr>
        <w:t>Дети как бы возвращаются на более ранние ступени раз</w:t>
      </w:r>
      <w:r w:rsidRPr="0046238A">
        <w:rPr>
          <w:rFonts w:ascii="Times New Roman" w:eastAsia="Times New Roman" w:hAnsi="Times New Roman" w:cs="Times New Roman"/>
          <w:color w:val="000000"/>
          <w:sz w:val="28"/>
          <w:szCs w:val="28"/>
          <w:lang w:eastAsia="ru-RU"/>
        </w:rPr>
        <w:softHyphen/>
        <w:t>вития, хуже играют, игры становятся более примитивными, не могут оторваться от мамы даже дома, начинают бояться чужих людей. У некоторых наблюдается утрата навыков самообслуживания, гигиенических навыков (они не просят</w:t>
      </w:r>
      <w:r w:rsidRPr="0046238A">
        <w:rPr>
          <w:rFonts w:ascii="Times New Roman" w:eastAsia="Times New Roman" w:hAnsi="Times New Roman" w:cs="Times New Roman"/>
          <w:color w:val="000000"/>
          <w:sz w:val="28"/>
          <w:szCs w:val="28"/>
          <w:lang w:eastAsia="ru-RU"/>
        </w:rPr>
        <w:softHyphen/>
        <w:t>ся на горшок, испытывают затруднения при необходимости помыть руки и т. д.) (продолжительность - от 1 недели до 2 месяцев).</w:t>
      </w:r>
    </w:p>
    <w:p w:rsidR="00B564B3" w:rsidRPr="0046238A" w:rsidRDefault="00B564B3" w:rsidP="0046238A">
      <w:pPr>
        <w:spacing w:after="0" w:line="240" w:lineRule="auto"/>
        <w:ind w:left="-567" w:firstLine="425"/>
        <w:jc w:val="center"/>
        <w:rPr>
          <w:rFonts w:ascii="Times New Roman" w:eastAsia="Times New Roman" w:hAnsi="Times New Roman" w:cs="Times New Roman"/>
          <w:b/>
          <w:bCs/>
          <w:sz w:val="28"/>
          <w:szCs w:val="28"/>
          <w:lang w:eastAsia="ru-RU"/>
        </w:rPr>
      </w:pPr>
    </w:p>
    <w:p w:rsidR="0046238A" w:rsidRDefault="0046238A" w:rsidP="0046238A">
      <w:pPr>
        <w:tabs>
          <w:tab w:val="left" w:pos="1365"/>
        </w:tabs>
        <w:spacing w:after="0" w:line="240" w:lineRule="auto"/>
        <w:ind w:left="-567" w:firstLine="42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46238A" w:rsidRDefault="0046238A" w:rsidP="0046238A">
      <w:pPr>
        <w:tabs>
          <w:tab w:val="left" w:pos="1365"/>
        </w:tabs>
        <w:spacing w:after="0" w:line="240" w:lineRule="auto"/>
        <w:ind w:left="-567" w:firstLine="425"/>
        <w:rPr>
          <w:rFonts w:ascii="Times New Roman" w:eastAsia="Times New Roman" w:hAnsi="Times New Roman" w:cs="Times New Roman"/>
          <w:b/>
          <w:bCs/>
          <w:sz w:val="28"/>
          <w:szCs w:val="28"/>
          <w:lang w:eastAsia="ru-RU"/>
        </w:rPr>
      </w:pPr>
    </w:p>
    <w:p w:rsidR="0046238A" w:rsidRDefault="0046238A" w:rsidP="0046238A">
      <w:pPr>
        <w:spacing w:after="0" w:line="240" w:lineRule="auto"/>
        <w:ind w:left="-567" w:firstLine="425"/>
        <w:jc w:val="center"/>
        <w:rPr>
          <w:rFonts w:ascii="Times New Roman" w:eastAsia="Times New Roman" w:hAnsi="Times New Roman" w:cs="Times New Roman"/>
          <w:b/>
          <w:bCs/>
          <w:sz w:val="28"/>
          <w:szCs w:val="28"/>
          <w:lang w:eastAsia="ru-RU"/>
        </w:rPr>
      </w:pPr>
    </w:p>
    <w:p w:rsidR="00F83176" w:rsidRPr="0046238A" w:rsidRDefault="00F83176" w:rsidP="0046238A">
      <w:pPr>
        <w:spacing w:after="0" w:line="240" w:lineRule="auto"/>
        <w:ind w:left="-567" w:firstLine="425"/>
        <w:jc w:val="center"/>
        <w:rPr>
          <w:rFonts w:ascii="Times New Roman" w:eastAsia="Times New Roman" w:hAnsi="Times New Roman" w:cs="Times New Roman"/>
          <w:color w:val="C00000"/>
          <w:sz w:val="28"/>
          <w:szCs w:val="28"/>
          <w:lang w:eastAsia="ru-RU"/>
        </w:rPr>
      </w:pPr>
      <w:r w:rsidRPr="0046238A">
        <w:rPr>
          <w:rFonts w:ascii="Times New Roman" w:eastAsia="Times New Roman" w:hAnsi="Times New Roman" w:cs="Times New Roman"/>
          <w:b/>
          <w:bCs/>
          <w:color w:val="C00000"/>
          <w:sz w:val="28"/>
          <w:szCs w:val="28"/>
          <w:lang w:eastAsia="ru-RU"/>
        </w:rPr>
        <w:lastRenderedPageBreak/>
        <w:t>Рекомендации по адаптации детей в детском саду</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sz w:val="28"/>
          <w:szCs w:val="28"/>
          <w:lang w:eastAsia="ru-RU"/>
        </w:rPr>
        <w:t>Большинство детей начинают посещать детское учреждение в возрас</w:t>
      </w:r>
      <w:r w:rsidRPr="0046238A">
        <w:rPr>
          <w:rFonts w:ascii="Times New Roman" w:eastAsia="Times New Roman" w:hAnsi="Times New Roman" w:cs="Times New Roman"/>
          <w:sz w:val="28"/>
          <w:szCs w:val="28"/>
          <w:lang w:eastAsia="ru-RU"/>
        </w:rPr>
        <w:softHyphen/>
        <w:t>те 2,5 —3 лет. Для некоторых из них переход от домашней обстановки, знакомых и любимых игрушек, близких взрослых дается более или менее легко, и через 2—3 месяца они привыкают к детскому саду. Для других же он превращается в трагедию, чреватую нарушениями по</w:t>
      </w:r>
      <w:r w:rsidRPr="0046238A">
        <w:rPr>
          <w:rFonts w:ascii="Times New Roman" w:eastAsia="Times New Roman" w:hAnsi="Times New Roman" w:cs="Times New Roman"/>
          <w:sz w:val="28"/>
          <w:szCs w:val="28"/>
          <w:lang w:eastAsia="ru-RU"/>
        </w:rPr>
        <w:softHyphen/>
        <w:t>ведения, резким ухудшением здоровья, постоянными дисфориями (пониженный эмоциональный фон, плохое настроение), а в дальней</w:t>
      </w:r>
      <w:r w:rsidRPr="0046238A">
        <w:rPr>
          <w:rFonts w:ascii="Times New Roman" w:eastAsia="Times New Roman" w:hAnsi="Times New Roman" w:cs="Times New Roman"/>
          <w:sz w:val="28"/>
          <w:szCs w:val="28"/>
          <w:lang w:eastAsia="ru-RU"/>
        </w:rPr>
        <w:softHyphen/>
        <w:t>шем даже ранней невротизацией, ведущей к появлению множествен</w:t>
      </w:r>
      <w:r w:rsidRPr="0046238A">
        <w:rPr>
          <w:rFonts w:ascii="Times New Roman" w:eastAsia="Times New Roman" w:hAnsi="Times New Roman" w:cs="Times New Roman"/>
          <w:sz w:val="28"/>
          <w:szCs w:val="28"/>
          <w:lang w:eastAsia="ru-RU"/>
        </w:rPr>
        <w:softHyphen/>
        <w:t>ных психологических и неврологических нарушений.</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sz w:val="28"/>
          <w:szCs w:val="28"/>
          <w:lang w:eastAsia="ru-RU"/>
        </w:rPr>
        <w:t>Для любого ребенка начало посещения детского сада — сильней</w:t>
      </w:r>
      <w:r w:rsidRPr="0046238A">
        <w:rPr>
          <w:rFonts w:ascii="Times New Roman" w:eastAsia="Times New Roman" w:hAnsi="Times New Roman" w:cs="Times New Roman"/>
          <w:sz w:val="28"/>
          <w:szCs w:val="28"/>
          <w:lang w:eastAsia="ru-RU"/>
        </w:rPr>
        <w:softHyphen/>
        <w:t>ший стресс. Даже самый здоровый ребенок растеряется, впервые попав в совершенно новую обстановку, где нет мамы, которая помог</w:t>
      </w:r>
      <w:r w:rsidRPr="0046238A">
        <w:rPr>
          <w:rFonts w:ascii="Times New Roman" w:eastAsia="Times New Roman" w:hAnsi="Times New Roman" w:cs="Times New Roman"/>
          <w:sz w:val="28"/>
          <w:szCs w:val="28"/>
          <w:lang w:eastAsia="ru-RU"/>
        </w:rPr>
        <w:softHyphen/>
        <w:t>ла бы в ней разобраться, привыкнуть, освоиться; где много совершен</w:t>
      </w:r>
      <w:r w:rsidRPr="0046238A">
        <w:rPr>
          <w:rFonts w:ascii="Times New Roman" w:eastAsia="Times New Roman" w:hAnsi="Times New Roman" w:cs="Times New Roman"/>
          <w:sz w:val="28"/>
          <w:szCs w:val="28"/>
          <w:lang w:eastAsia="ru-RU"/>
        </w:rPr>
        <w:softHyphen/>
        <w:t>но незнакомых детей, некоторые из которых плачут; ходят чужие взрослые, которых надо слушаться: они дают есть незнакомую еду из чужих тарелок, кладут спать в незнакомую кроватку и нет люби</w:t>
      </w:r>
      <w:r w:rsidRPr="0046238A">
        <w:rPr>
          <w:rFonts w:ascii="Times New Roman" w:eastAsia="Times New Roman" w:hAnsi="Times New Roman" w:cs="Times New Roman"/>
          <w:sz w:val="28"/>
          <w:szCs w:val="28"/>
          <w:lang w:eastAsia="ru-RU"/>
        </w:rPr>
        <w:softHyphen/>
        <w:t>мого зайца, с которым всегда засыпаешь дома...</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sz w:val="28"/>
          <w:szCs w:val="28"/>
          <w:lang w:eastAsia="ru-RU"/>
        </w:rPr>
        <w:t>В возрасте 2 —3 лет ребенок не в состоянии играть с игрушками, даже очень привлекательными, он еще не умеет общаться с другими детьми, не понимает их и не может выразить свои желания, мысли, чувства так, чтобы его поняли. Посторонних же взрослых некоторые дети просто могут испугаться.</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sz w:val="28"/>
          <w:szCs w:val="28"/>
          <w:lang w:eastAsia="ru-RU"/>
        </w:rPr>
        <w:t>Для любого педагога период, когда в группу приходит много новичков, является большим испытанием. Особенно важно в это время заложить основы благожелательных отношений между де</w:t>
      </w:r>
      <w:r w:rsidRPr="0046238A">
        <w:rPr>
          <w:rFonts w:ascii="Times New Roman" w:eastAsia="Times New Roman" w:hAnsi="Times New Roman" w:cs="Times New Roman"/>
          <w:sz w:val="28"/>
          <w:szCs w:val="28"/>
          <w:lang w:eastAsia="ru-RU"/>
        </w:rPr>
        <w:softHyphen/>
        <w:t xml:space="preserve">тьми в группе, создать предпосылки эмоционального комфорта для </w:t>
      </w:r>
      <w:r w:rsidRPr="0046238A">
        <w:rPr>
          <w:rFonts w:ascii="Times New Roman" w:eastAsia="Times New Roman" w:hAnsi="Times New Roman" w:cs="Times New Roman"/>
          <w:smallCaps/>
          <w:sz w:val="28"/>
          <w:szCs w:val="28"/>
          <w:lang w:eastAsia="ru-RU"/>
        </w:rPr>
        <w:t xml:space="preserve">каждого </w:t>
      </w:r>
      <w:r w:rsidRPr="0046238A">
        <w:rPr>
          <w:rFonts w:ascii="Times New Roman" w:eastAsia="Times New Roman" w:hAnsi="Times New Roman" w:cs="Times New Roman"/>
          <w:sz w:val="28"/>
          <w:szCs w:val="28"/>
          <w:lang w:eastAsia="ru-RU"/>
        </w:rPr>
        <w:t>ребенка. Все дальнейшие задачи, связанные, например, с обучением, самообслуживанием и т. д., являются вторичными, так как их реализация может быть возможна чуть позже, когда дети успокоятся и пойдут на контакт.</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sz w:val="28"/>
          <w:szCs w:val="28"/>
          <w:lang w:eastAsia="ru-RU"/>
        </w:rPr>
        <w:t>Родители и воспитатели должны знать о специфике адаптацион</w:t>
      </w:r>
      <w:r w:rsidRPr="0046238A">
        <w:rPr>
          <w:rFonts w:ascii="Times New Roman" w:eastAsia="Times New Roman" w:hAnsi="Times New Roman" w:cs="Times New Roman"/>
          <w:sz w:val="28"/>
          <w:szCs w:val="28"/>
          <w:lang w:eastAsia="ru-RU"/>
        </w:rPr>
        <w:softHyphen/>
        <w:t>ного периода, его стрессогенном влиянии на ребенка, продолжитель</w:t>
      </w:r>
      <w:r w:rsidRPr="0046238A">
        <w:rPr>
          <w:rFonts w:ascii="Times New Roman" w:eastAsia="Times New Roman" w:hAnsi="Times New Roman" w:cs="Times New Roman"/>
          <w:sz w:val="28"/>
          <w:szCs w:val="28"/>
          <w:lang w:eastAsia="ru-RU"/>
        </w:rPr>
        <w:softHyphen/>
        <w:t>ности (1,5—3 месяца), о возможных нарушениях.</w:t>
      </w:r>
    </w:p>
    <w:p w:rsidR="00F83176" w:rsidRPr="0046238A" w:rsidRDefault="00F83176" w:rsidP="0046238A">
      <w:pPr>
        <w:spacing w:after="0" w:line="240" w:lineRule="auto"/>
        <w:ind w:left="-567" w:firstLine="425"/>
        <w:jc w:val="center"/>
        <w:rPr>
          <w:rFonts w:ascii="Times New Roman" w:eastAsia="Times New Roman" w:hAnsi="Times New Roman" w:cs="Times New Roman"/>
          <w:color w:val="C00000"/>
          <w:sz w:val="28"/>
          <w:szCs w:val="28"/>
          <w:lang w:eastAsia="ru-RU"/>
        </w:rPr>
      </w:pPr>
      <w:r w:rsidRPr="0046238A">
        <w:rPr>
          <w:rFonts w:ascii="Times New Roman" w:eastAsia="Times New Roman" w:hAnsi="Times New Roman" w:cs="Times New Roman"/>
          <w:b/>
          <w:bCs/>
          <w:color w:val="C00000"/>
          <w:sz w:val="28"/>
          <w:szCs w:val="28"/>
          <w:lang w:eastAsia="ru-RU"/>
        </w:rPr>
        <w:t>Деятельность воспитателя в период адаптации детей к детскому саду</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sz w:val="28"/>
          <w:szCs w:val="28"/>
          <w:lang w:eastAsia="ru-RU"/>
        </w:rPr>
        <w:t>Воспитателю необходимо предупредить родителей об особеннос</w:t>
      </w:r>
      <w:r w:rsidRPr="0046238A">
        <w:rPr>
          <w:rFonts w:ascii="Times New Roman" w:eastAsia="Times New Roman" w:hAnsi="Times New Roman" w:cs="Times New Roman"/>
          <w:sz w:val="28"/>
          <w:szCs w:val="28"/>
          <w:lang w:eastAsia="ru-RU"/>
        </w:rPr>
        <w:softHyphen/>
        <w:t>тях адаптации детей к новым условиям и попросить их обязательно рассказывать о том, как ведет себя ребенок дома. Если малыша зара</w:t>
      </w:r>
      <w:r w:rsidRPr="0046238A">
        <w:rPr>
          <w:rFonts w:ascii="Times New Roman" w:eastAsia="Times New Roman" w:hAnsi="Times New Roman" w:cs="Times New Roman"/>
          <w:sz w:val="28"/>
          <w:szCs w:val="28"/>
          <w:lang w:eastAsia="ru-RU"/>
        </w:rPr>
        <w:softHyphen/>
        <w:t>нее приучили к режиму дня, который ждет его в детском саду, если он умеет проситься в туалет, готов к непротертой и разнообразной пище, умеет играть с игрушками, интересуется ими, способен хотя бы к кратковременному контакту с другими детьми, не боится их, доверяет воспитателю, то большинство проблем, связанных с адаптационным периодом, его минует. С ним будет легко и родителям, и педагогу.</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sz w:val="28"/>
          <w:szCs w:val="28"/>
          <w:lang w:eastAsia="ru-RU"/>
        </w:rPr>
        <w:t>Если же родители не подготовили ребенка к дошкольному учреж</w:t>
      </w:r>
      <w:r w:rsidRPr="0046238A">
        <w:rPr>
          <w:rFonts w:ascii="Times New Roman" w:eastAsia="Times New Roman" w:hAnsi="Times New Roman" w:cs="Times New Roman"/>
          <w:sz w:val="28"/>
          <w:szCs w:val="28"/>
          <w:lang w:eastAsia="ru-RU"/>
        </w:rPr>
        <w:softHyphen/>
        <w:t>дению, если он имеет те или иные нарушения со стороны нервной системы (перинатальная энцефалопатия, минимальная мозговая дис</w:t>
      </w:r>
      <w:r w:rsidRPr="0046238A">
        <w:rPr>
          <w:rFonts w:ascii="Times New Roman" w:eastAsia="Times New Roman" w:hAnsi="Times New Roman" w:cs="Times New Roman"/>
          <w:sz w:val="28"/>
          <w:szCs w:val="28"/>
          <w:lang w:eastAsia="ru-RU"/>
        </w:rPr>
        <w:softHyphen/>
        <w:t>функция и т. п.), что, к сожалению, встречается все чаще, или страда</w:t>
      </w:r>
      <w:r w:rsidRPr="0046238A">
        <w:rPr>
          <w:rFonts w:ascii="Times New Roman" w:eastAsia="Times New Roman" w:hAnsi="Times New Roman" w:cs="Times New Roman"/>
          <w:sz w:val="28"/>
          <w:szCs w:val="28"/>
          <w:lang w:eastAsia="ru-RU"/>
        </w:rPr>
        <w:softHyphen/>
        <w:t>ет хроническими заболеваниями в стадии ремиссии, то его адаптация к детскому саду будет затруднена.</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sz w:val="28"/>
          <w:szCs w:val="28"/>
          <w:lang w:eastAsia="ru-RU"/>
        </w:rPr>
        <w:t>Воспитатель группы в первую очередь сталкивается с тем, что дети, начавшие посещать детский сад, очень разные по своим умени</w:t>
      </w:r>
      <w:r w:rsidRPr="0046238A">
        <w:rPr>
          <w:rFonts w:ascii="Times New Roman" w:eastAsia="Times New Roman" w:hAnsi="Times New Roman" w:cs="Times New Roman"/>
          <w:color w:val="000000"/>
          <w:sz w:val="28"/>
          <w:szCs w:val="28"/>
          <w:lang w:eastAsia="ru-RU"/>
        </w:rPr>
        <w:t xml:space="preserve">ям, уровню физического и психического развития. Кто-то пришел в возрасте 2 лет и еще плохо говорит, ходит </w:t>
      </w:r>
      <w:r w:rsidRPr="0046238A">
        <w:rPr>
          <w:rFonts w:ascii="Times New Roman" w:eastAsia="Times New Roman" w:hAnsi="Times New Roman" w:cs="Times New Roman"/>
          <w:color w:val="000000"/>
          <w:sz w:val="28"/>
          <w:szCs w:val="28"/>
          <w:lang w:eastAsia="ru-RU"/>
        </w:rPr>
        <w:lastRenderedPageBreak/>
        <w:t>в памперсах, не ест сам и не умеет играть, боится детей и пребывает в постоянной тоске по маме. Кто-то пришел почти в 3 года и все умеет, но не привык к детям, может толкнуть и ударить. Приходится в сжатые сроки организовать более или менее однородную группу, где все хотя бы понимают, что проис</w:t>
      </w:r>
      <w:r w:rsidRPr="0046238A">
        <w:rPr>
          <w:rFonts w:ascii="Times New Roman" w:eastAsia="Times New Roman" w:hAnsi="Times New Roman" w:cs="Times New Roman"/>
          <w:color w:val="000000"/>
          <w:sz w:val="28"/>
          <w:szCs w:val="28"/>
          <w:lang w:eastAsia="ru-RU"/>
        </w:rPr>
        <w:softHyphen/>
        <w:t>ходит вокруг и что от них требуется.</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color w:val="000000"/>
          <w:sz w:val="28"/>
          <w:szCs w:val="28"/>
          <w:lang w:eastAsia="ru-RU"/>
        </w:rPr>
        <w:t>Известно, что наиболее легко приспосабливаются к детскому саду те дети, которые, во-первых, не боятся сверстников и взрослых, т.е. доступны контакту, а во-вторых, умеют играть или хотя бы зани</w:t>
      </w:r>
      <w:r w:rsidRPr="0046238A">
        <w:rPr>
          <w:rFonts w:ascii="Times New Roman" w:eastAsia="Times New Roman" w:hAnsi="Times New Roman" w:cs="Times New Roman"/>
          <w:color w:val="000000"/>
          <w:sz w:val="28"/>
          <w:szCs w:val="28"/>
          <w:lang w:eastAsia="ru-RU"/>
        </w:rPr>
        <w:softHyphen/>
        <w:t>маться игрушками самостоятельно или с другими детьми.</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color w:val="000000"/>
          <w:sz w:val="28"/>
          <w:szCs w:val="28"/>
          <w:lang w:eastAsia="ru-RU"/>
        </w:rPr>
        <w:t>С первых дней пребывания ребенка в ДОУ педагог должен стараться обеспе</w:t>
      </w:r>
      <w:r w:rsidRPr="0046238A">
        <w:rPr>
          <w:rFonts w:ascii="Times New Roman" w:eastAsia="Times New Roman" w:hAnsi="Times New Roman" w:cs="Times New Roman"/>
          <w:color w:val="000000"/>
          <w:sz w:val="28"/>
          <w:szCs w:val="28"/>
          <w:lang w:eastAsia="ru-RU"/>
        </w:rPr>
        <w:softHyphen/>
        <w:t>чить, прежде всего, психологический и физический комфорт для детей, смяг</w:t>
      </w:r>
      <w:r w:rsidRPr="0046238A">
        <w:rPr>
          <w:rFonts w:ascii="Times New Roman" w:eastAsia="Times New Roman" w:hAnsi="Times New Roman" w:cs="Times New Roman"/>
          <w:color w:val="000000"/>
          <w:sz w:val="28"/>
          <w:szCs w:val="28"/>
          <w:lang w:eastAsia="ru-RU"/>
        </w:rPr>
        <w:softHyphen/>
        <w:t>чить трудности перехода от домашнего (разного у всех) к общественному (оди</w:t>
      </w:r>
      <w:r w:rsidRPr="0046238A">
        <w:rPr>
          <w:rFonts w:ascii="Times New Roman" w:eastAsia="Times New Roman" w:hAnsi="Times New Roman" w:cs="Times New Roman"/>
          <w:color w:val="000000"/>
          <w:sz w:val="28"/>
          <w:szCs w:val="28"/>
          <w:lang w:eastAsia="ru-RU"/>
        </w:rPr>
        <w:softHyphen/>
        <w:t>наковому для всех) образу жизни.</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color w:val="000000"/>
          <w:sz w:val="28"/>
          <w:szCs w:val="28"/>
          <w:lang w:eastAsia="ru-RU"/>
        </w:rPr>
        <w:t>Это определяет возможность решить самые заметные проблемы, кото</w:t>
      </w:r>
      <w:r w:rsidRPr="0046238A">
        <w:rPr>
          <w:rFonts w:ascii="Times New Roman" w:eastAsia="Times New Roman" w:hAnsi="Times New Roman" w:cs="Times New Roman"/>
          <w:color w:val="000000"/>
          <w:sz w:val="28"/>
          <w:szCs w:val="28"/>
          <w:lang w:eastAsia="ru-RU"/>
        </w:rPr>
        <w:softHyphen/>
        <w:t>рые возникают в первый месяц, когда адаптация малышей к новым условиям доставляет им столько неприятных мо</w:t>
      </w:r>
      <w:r w:rsidRPr="0046238A">
        <w:rPr>
          <w:rFonts w:ascii="Times New Roman" w:eastAsia="Times New Roman" w:hAnsi="Times New Roman" w:cs="Times New Roman"/>
          <w:color w:val="000000"/>
          <w:sz w:val="28"/>
          <w:szCs w:val="28"/>
          <w:lang w:eastAsia="ru-RU"/>
        </w:rPr>
        <w:softHyphen/>
        <w:t>ментов.</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color w:val="000000"/>
          <w:sz w:val="28"/>
          <w:szCs w:val="28"/>
          <w:lang w:eastAsia="ru-RU"/>
        </w:rPr>
        <w:t>Обращаться к детям раннего и млад</w:t>
      </w:r>
      <w:r w:rsidRPr="0046238A">
        <w:rPr>
          <w:rFonts w:ascii="Times New Roman" w:eastAsia="Times New Roman" w:hAnsi="Times New Roman" w:cs="Times New Roman"/>
          <w:color w:val="000000"/>
          <w:sz w:val="28"/>
          <w:szCs w:val="28"/>
          <w:lang w:eastAsia="ru-RU"/>
        </w:rPr>
        <w:softHyphen/>
        <w:t>шего дошкольного возраста, которые только начали ходить в сад, надо, с одной стороны, индивидуально, по имени: "Катенька, пойдем мыть ручки", а с другой — подчеркивать принадлежность ребенка к группе, учить реагировать на обраще</w:t>
      </w:r>
      <w:r w:rsidRPr="0046238A">
        <w:rPr>
          <w:rFonts w:ascii="Times New Roman" w:eastAsia="Times New Roman" w:hAnsi="Times New Roman" w:cs="Times New Roman"/>
          <w:color w:val="000000"/>
          <w:sz w:val="28"/>
          <w:szCs w:val="28"/>
          <w:lang w:eastAsia="ru-RU"/>
        </w:rPr>
        <w:softHyphen/>
        <w:t>ние "Ребята" и т.п.: "Ребята, теперь все садимся за столики! И ты, Катя, садись, и ты, Витя, — вот сюда". Все непривычные детям действия надо проговаривать, объ</w:t>
      </w:r>
      <w:r w:rsidRPr="0046238A">
        <w:rPr>
          <w:rFonts w:ascii="Times New Roman" w:eastAsia="Times New Roman" w:hAnsi="Times New Roman" w:cs="Times New Roman"/>
          <w:color w:val="000000"/>
          <w:sz w:val="28"/>
          <w:szCs w:val="28"/>
          <w:lang w:eastAsia="ru-RU"/>
        </w:rPr>
        <w:softHyphen/>
        <w:t>яснять, многократно повторять: "Сейчас мы все оденемся, подойдем к своим, шкафчикам — это у нас Мишин шкаф, а это — Машин, а это — твой. А ты, Соня, молодец, сама свой шкаф нашла".</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color w:val="000000"/>
          <w:sz w:val="28"/>
          <w:szCs w:val="28"/>
          <w:lang w:eastAsia="ru-RU"/>
        </w:rPr>
        <w:t>Если дети понимают воспитателя — их легко обучить тем вещам, с которыми дома они не сталкивались или привыкли делать по-другому. Конечно, первосте</w:t>
      </w:r>
      <w:r w:rsidRPr="0046238A">
        <w:rPr>
          <w:rFonts w:ascii="Times New Roman" w:eastAsia="Times New Roman" w:hAnsi="Times New Roman" w:cs="Times New Roman"/>
          <w:color w:val="000000"/>
          <w:sz w:val="28"/>
          <w:szCs w:val="28"/>
          <w:lang w:eastAsia="ru-RU"/>
        </w:rPr>
        <w:softHyphen/>
        <w:t>пенную важность сохраняет индивиду</w:t>
      </w:r>
      <w:r w:rsidRPr="0046238A">
        <w:rPr>
          <w:rFonts w:ascii="Times New Roman" w:eastAsia="Times New Roman" w:hAnsi="Times New Roman" w:cs="Times New Roman"/>
          <w:color w:val="000000"/>
          <w:sz w:val="28"/>
          <w:szCs w:val="28"/>
          <w:lang w:eastAsia="ru-RU"/>
        </w:rPr>
        <w:softHyphen/>
        <w:t>альный подход — надо помнить, кто что умеет, у кого какие затруднения (Люба засыпает только со своим медвежонком, а Костю нельзя сажать около окна — он обязательно побежит смотреть, не едет ли машина).</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color w:val="000000"/>
          <w:sz w:val="28"/>
          <w:szCs w:val="28"/>
          <w:lang w:eastAsia="ru-RU"/>
        </w:rPr>
        <w:t>Одновременно воспитатель стара</w:t>
      </w:r>
      <w:r w:rsidRPr="0046238A">
        <w:rPr>
          <w:rFonts w:ascii="Times New Roman" w:eastAsia="Times New Roman" w:hAnsi="Times New Roman" w:cs="Times New Roman"/>
          <w:color w:val="000000"/>
          <w:sz w:val="28"/>
          <w:szCs w:val="28"/>
          <w:lang w:eastAsia="ru-RU"/>
        </w:rPr>
        <w:softHyphen/>
        <w:t>ется обратить внимание детей друг на друга, добиться, чтобы они запомнили, как кого зовут, по возможности могли обращаться по име</w:t>
      </w:r>
      <w:r w:rsidRPr="0046238A">
        <w:rPr>
          <w:rFonts w:ascii="Times New Roman" w:eastAsia="Times New Roman" w:hAnsi="Times New Roman" w:cs="Times New Roman"/>
          <w:color w:val="000000"/>
          <w:sz w:val="28"/>
          <w:szCs w:val="28"/>
          <w:lang w:eastAsia="ru-RU"/>
        </w:rPr>
        <w:softHyphen/>
        <w:t>ни друг к другу и воспита</w:t>
      </w:r>
      <w:r w:rsidRPr="0046238A">
        <w:rPr>
          <w:rFonts w:ascii="Times New Roman" w:eastAsia="Times New Roman" w:hAnsi="Times New Roman" w:cs="Times New Roman"/>
          <w:color w:val="000000"/>
          <w:sz w:val="28"/>
          <w:szCs w:val="28"/>
          <w:lang w:eastAsia="ru-RU"/>
        </w:rPr>
        <w:softHyphen/>
        <w:t>телю. Для этого существу</w:t>
      </w:r>
      <w:r w:rsidRPr="0046238A">
        <w:rPr>
          <w:rFonts w:ascii="Times New Roman" w:eastAsia="Times New Roman" w:hAnsi="Times New Roman" w:cs="Times New Roman"/>
          <w:color w:val="000000"/>
          <w:sz w:val="28"/>
          <w:szCs w:val="28"/>
          <w:lang w:eastAsia="ru-RU"/>
        </w:rPr>
        <w:softHyphen/>
        <w:t>ют специальные игры, направленные на знаком</w:t>
      </w:r>
      <w:r w:rsidRPr="0046238A">
        <w:rPr>
          <w:rFonts w:ascii="Times New Roman" w:eastAsia="Times New Roman" w:hAnsi="Times New Roman" w:cs="Times New Roman"/>
          <w:color w:val="000000"/>
          <w:sz w:val="28"/>
          <w:szCs w:val="28"/>
          <w:lang w:eastAsia="ru-RU"/>
        </w:rPr>
        <w:softHyphen/>
        <w:t>ство, запоминание имен, а также ритуалы привет</w:t>
      </w:r>
      <w:r w:rsidRPr="0046238A">
        <w:rPr>
          <w:rFonts w:ascii="Times New Roman" w:eastAsia="Times New Roman" w:hAnsi="Times New Roman" w:cs="Times New Roman"/>
          <w:color w:val="000000"/>
          <w:sz w:val="28"/>
          <w:szCs w:val="28"/>
          <w:lang w:eastAsia="ru-RU"/>
        </w:rPr>
        <w:softHyphen/>
        <w:t>ствия и прощания с каж</w:t>
      </w:r>
      <w:r w:rsidRPr="0046238A">
        <w:rPr>
          <w:rFonts w:ascii="Times New Roman" w:eastAsia="Times New Roman" w:hAnsi="Times New Roman" w:cs="Times New Roman"/>
          <w:color w:val="000000"/>
          <w:sz w:val="28"/>
          <w:szCs w:val="28"/>
          <w:lang w:eastAsia="ru-RU"/>
        </w:rPr>
        <w:softHyphen/>
        <w:t>дым ребенком: "Вот, ребя</w:t>
      </w:r>
      <w:r w:rsidRPr="0046238A">
        <w:rPr>
          <w:rFonts w:ascii="Times New Roman" w:eastAsia="Times New Roman" w:hAnsi="Times New Roman" w:cs="Times New Roman"/>
          <w:color w:val="000000"/>
          <w:sz w:val="28"/>
          <w:szCs w:val="28"/>
          <w:lang w:eastAsia="ru-RU"/>
        </w:rPr>
        <w:softHyphen/>
        <w:t>та, Леночка пришла. Здравствуй, Леночка! Да</w:t>
      </w:r>
      <w:r w:rsidRPr="0046238A">
        <w:rPr>
          <w:rFonts w:ascii="Times New Roman" w:eastAsia="Times New Roman" w:hAnsi="Times New Roman" w:cs="Times New Roman"/>
          <w:color w:val="000000"/>
          <w:sz w:val="28"/>
          <w:szCs w:val="28"/>
          <w:lang w:eastAsia="ru-RU"/>
        </w:rPr>
        <w:softHyphen/>
        <w:t xml:space="preserve">вайте все вместе с ней </w:t>
      </w:r>
      <w:r w:rsidR="00804960" w:rsidRPr="0046238A">
        <w:rPr>
          <w:rFonts w:ascii="Times New Roman" w:eastAsia="Times New Roman" w:hAnsi="Times New Roman" w:cs="Times New Roman"/>
          <w:color w:val="000000"/>
          <w:sz w:val="28"/>
          <w:szCs w:val="28"/>
          <w:lang w:eastAsia="ru-RU"/>
        </w:rPr>
        <w:t>поздороваемся!</w:t>
      </w:r>
      <w:r w:rsidRPr="0046238A">
        <w:rPr>
          <w:rFonts w:ascii="Times New Roman" w:eastAsia="Times New Roman" w:hAnsi="Times New Roman" w:cs="Times New Roman"/>
          <w:color w:val="000000"/>
          <w:sz w:val="28"/>
          <w:szCs w:val="28"/>
          <w:lang w:eastAsia="ru-RU"/>
        </w:rPr>
        <w:t>", "Вита</w:t>
      </w:r>
      <w:r w:rsidRPr="0046238A">
        <w:rPr>
          <w:rFonts w:ascii="Times New Roman" w:eastAsia="Times New Roman" w:hAnsi="Times New Roman" w:cs="Times New Roman"/>
          <w:color w:val="000000"/>
          <w:sz w:val="28"/>
          <w:szCs w:val="28"/>
          <w:lang w:eastAsia="ru-RU"/>
        </w:rPr>
        <w:softHyphen/>
        <w:t xml:space="preserve">лик пошел домой. Давайте попрощаемся: пока-пока, Виталик! До завтра!" В играх, </w:t>
      </w:r>
      <w:r w:rsidR="0046238A" w:rsidRPr="0046238A">
        <w:rPr>
          <w:rFonts w:ascii="Times New Roman" w:eastAsia="Times New Roman" w:hAnsi="Times New Roman" w:cs="Times New Roman"/>
          <w:color w:val="000000"/>
          <w:sz w:val="28"/>
          <w:szCs w:val="28"/>
          <w:lang w:eastAsia="ru-RU"/>
        </w:rPr>
        <w:t>например,</w:t>
      </w:r>
      <w:r w:rsidRPr="0046238A">
        <w:rPr>
          <w:rFonts w:ascii="Times New Roman" w:eastAsia="Times New Roman" w:hAnsi="Times New Roman" w:cs="Times New Roman"/>
          <w:color w:val="000000"/>
          <w:sz w:val="28"/>
          <w:szCs w:val="28"/>
          <w:lang w:eastAsia="ru-RU"/>
        </w:rPr>
        <w:t xml:space="preserve"> "Паро</w:t>
      </w:r>
      <w:r w:rsidRPr="0046238A">
        <w:rPr>
          <w:rFonts w:ascii="Times New Roman" w:eastAsia="Times New Roman" w:hAnsi="Times New Roman" w:cs="Times New Roman"/>
          <w:color w:val="000000"/>
          <w:sz w:val="28"/>
          <w:szCs w:val="28"/>
          <w:lang w:eastAsia="ru-RU"/>
        </w:rPr>
        <w:softHyphen/>
        <w:t>возик", дети — это вагон</w:t>
      </w:r>
      <w:r w:rsidRPr="0046238A">
        <w:rPr>
          <w:rFonts w:ascii="Times New Roman" w:eastAsia="Times New Roman" w:hAnsi="Times New Roman" w:cs="Times New Roman"/>
          <w:color w:val="000000"/>
          <w:sz w:val="28"/>
          <w:szCs w:val="28"/>
          <w:lang w:eastAsia="ru-RU"/>
        </w:rPr>
        <w:softHyphen/>
        <w:t xml:space="preserve">чики, и </w:t>
      </w:r>
      <w:r w:rsidR="0046238A" w:rsidRPr="0046238A">
        <w:rPr>
          <w:rFonts w:ascii="Times New Roman" w:eastAsia="Times New Roman" w:hAnsi="Times New Roman" w:cs="Times New Roman"/>
          <w:color w:val="000000"/>
          <w:sz w:val="28"/>
          <w:szCs w:val="28"/>
          <w:lang w:eastAsia="ru-RU"/>
        </w:rPr>
        <w:t>у каждого своего имени</w:t>
      </w:r>
      <w:r w:rsidRPr="0046238A">
        <w:rPr>
          <w:rFonts w:ascii="Times New Roman" w:eastAsia="Times New Roman" w:hAnsi="Times New Roman" w:cs="Times New Roman"/>
          <w:color w:val="000000"/>
          <w:sz w:val="28"/>
          <w:szCs w:val="28"/>
          <w:lang w:eastAsia="ru-RU"/>
        </w:rPr>
        <w:t>. "Первый вагончик — Саша, к нему прицепился второй — Илюша, третий вагончик — Верочка, а паровозом сегодня будет Анюта!"</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color w:val="000000"/>
          <w:sz w:val="28"/>
          <w:szCs w:val="28"/>
          <w:lang w:eastAsia="ru-RU"/>
        </w:rPr>
        <w:t>Постоянные повторения помогают детям быстро запомнить, как кого зовут, а игры (под руководством воспитателя) способствуют воз</w:t>
      </w:r>
      <w:r w:rsidRPr="0046238A">
        <w:rPr>
          <w:rFonts w:ascii="Times New Roman" w:eastAsia="Times New Roman" w:hAnsi="Times New Roman" w:cs="Times New Roman"/>
          <w:color w:val="000000"/>
          <w:sz w:val="28"/>
          <w:szCs w:val="28"/>
          <w:lang w:eastAsia="ru-RU"/>
        </w:rPr>
        <w:softHyphen/>
        <w:t>никновению первых контактов, физических и игровых.</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color w:val="000000"/>
          <w:sz w:val="28"/>
          <w:szCs w:val="28"/>
          <w:lang w:eastAsia="ru-RU"/>
        </w:rPr>
        <w:t>Большое внимание надо уделять руководству детской игрой, по</w:t>
      </w:r>
      <w:r w:rsidRPr="0046238A">
        <w:rPr>
          <w:rFonts w:ascii="Times New Roman" w:eastAsia="Times New Roman" w:hAnsi="Times New Roman" w:cs="Times New Roman"/>
          <w:color w:val="000000"/>
          <w:sz w:val="28"/>
          <w:szCs w:val="28"/>
          <w:lang w:eastAsia="ru-RU"/>
        </w:rPr>
        <w:softHyphen/>
        <w:t>казывать простые действия с игрушками, доступные сюжеты, проиг</w:t>
      </w:r>
      <w:r w:rsidRPr="0046238A">
        <w:rPr>
          <w:rFonts w:ascii="Times New Roman" w:eastAsia="Times New Roman" w:hAnsi="Times New Roman" w:cs="Times New Roman"/>
          <w:color w:val="000000"/>
          <w:sz w:val="28"/>
          <w:szCs w:val="28"/>
          <w:lang w:eastAsia="ru-RU"/>
        </w:rPr>
        <w:softHyphen/>
        <w:t>рывать их с разными игрушками. Постепенно малыши начинают по</w:t>
      </w:r>
      <w:r w:rsidRPr="0046238A">
        <w:rPr>
          <w:rFonts w:ascii="Times New Roman" w:eastAsia="Times New Roman" w:hAnsi="Times New Roman" w:cs="Times New Roman"/>
          <w:color w:val="000000"/>
          <w:sz w:val="28"/>
          <w:szCs w:val="28"/>
          <w:lang w:eastAsia="ru-RU"/>
        </w:rPr>
        <w:softHyphen/>
        <w:t xml:space="preserve">вторять их, дополнять, вносить </w:t>
      </w:r>
      <w:r w:rsidRPr="0046238A">
        <w:rPr>
          <w:rFonts w:ascii="Times New Roman" w:eastAsia="Times New Roman" w:hAnsi="Times New Roman" w:cs="Times New Roman"/>
          <w:color w:val="000000"/>
          <w:sz w:val="28"/>
          <w:szCs w:val="28"/>
          <w:lang w:eastAsia="ru-RU"/>
        </w:rPr>
        <w:lastRenderedPageBreak/>
        <w:t>изменения — возникают первые игры. А ребенок, который в состоянии занять себя игрушками, находится в хорошем настроении, не плачет, легче входит в контакт с другими детьми, сначала повторяя за ними те или иные действия, затем — об</w:t>
      </w:r>
      <w:r w:rsidRPr="0046238A">
        <w:rPr>
          <w:rFonts w:ascii="Times New Roman" w:eastAsia="Times New Roman" w:hAnsi="Times New Roman" w:cs="Times New Roman"/>
          <w:color w:val="000000"/>
          <w:sz w:val="28"/>
          <w:szCs w:val="28"/>
          <w:lang w:eastAsia="ru-RU"/>
        </w:rPr>
        <w:softHyphen/>
        <w:t>щаясь уже вне игровых ситуаций.</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color w:val="000000"/>
          <w:sz w:val="28"/>
          <w:szCs w:val="28"/>
          <w:lang w:eastAsia="ru-RU"/>
        </w:rPr>
        <w:t>В большинстве детских садов в течение первой недели детей при</w:t>
      </w:r>
      <w:r w:rsidRPr="0046238A">
        <w:rPr>
          <w:rFonts w:ascii="Times New Roman" w:eastAsia="Times New Roman" w:hAnsi="Times New Roman" w:cs="Times New Roman"/>
          <w:color w:val="000000"/>
          <w:sz w:val="28"/>
          <w:szCs w:val="28"/>
          <w:lang w:eastAsia="ru-RU"/>
        </w:rPr>
        <w:softHyphen/>
        <w:t>водят не на полный день, а на несколько часов (обычно до обеда) — на прогулку. И только после таких кратковременных визитов дети оста</w:t>
      </w:r>
      <w:r w:rsidRPr="0046238A">
        <w:rPr>
          <w:rFonts w:ascii="Times New Roman" w:eastAsia="Times New Roman" w:hAnsi="Times New Roman" w:cs="Times New Roman"/>
          <w:color w:val="000000"/>
          <w:sz w:val="28"/>
          <w:szCs w:val="28"/>
          <w:lang w:eastAsia="ru-RU"/>
        </w:rPr>
        <w:softHyphen/>
        <w:t>ются без мамы, но ненадолго, а затем это время постепенно увеличи</w:t>
      </w:r>
      <w:r w:rsidRPr="0046238A">
        <w:rPr>
          <w:rFonts w:ascii="Times New Roman" w:eastAsia="Times New Roman" w:hAnsi="Times New Roman" w:cs="Times New Roman"/>
          <w:color w:val="000000"/>
          <w:sz w:val="28"/>
          <w:szCs w:val="28"/>
          <w:lang w:eastAsia="ru-RU"/>
        </w:rPr>
        <w:softHyphen/>
        <w:t>вается. С десятого дня большинство детей остается на целый день.</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color w:val="000000"/>
          <w:sz w:val="28"/>
          <w:szCs w:val="28"/>
          <w:lang w:eastAsia="ru-RU"/>
        </w:rPr>
        <w:t>Можно порекомендовать, чтобы эти "визиты" проводились не только на утренней прогулке, но и на вечерней: в этой ситуации ребе</w:t>
      </w:r>
      <w:r w:rsidRPr="0046238A">
        <w:rPr>
          <w:rFonts w:ascii="Times New Roman" w:eastAsia="Times New Roman" w:hAnsi="Times New Roman" w:cs="Times New Roman"/>
          <w:color w:val="000000"/>
          <w:sz w:val="28"/>
          <w:szCs w:val="28"/>
          <w:lang w:eastAsia="ru-RU"/>
        </w:rPr>
        <w:softHyphen/>
        <w:t>нок успевает больше увидеть и узнать, понаблюдать за детьми не толь</w:t>
      </w:r>
      <w:r w:rsidRPr="0046238A">
        <w:rPr>
          <w:rFonts w:ascii="Times New Roman" w:eastAsia="Times New Roman" w:hAnsi="Times New Roman" w:cs="Times New Roman"/>
          <w:color w:val="000000"/>
          <w:sz w:val="28"/>
          <w:szCs w:val="28"/>
          <w:lang w:eastAsia="ru-RU"/>
        </w:rPr>
        <w:softHyphen/>
        <w:t>ко из своей, но и из других групп, а главное — он видит, как за всеми приходят родители и забирают их домой.</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color w:val="000000"/>
          <w:sz w:val="28"/>
          <w:szCs w:val="28"/>
          <w:lang w:eastAsia="ru-RU"/>
        </w:rPr>
        <w:t>Психологически очень важным моментом является то, что ребе</w:t>
      </w:r>
      <w:r w:rsidRPr="0046238A">
        <w:rPr>
          <w:rFonts w:ascii="Times New Roman" w:eastAsia="Times New Roman" w:hAnsi="Times New Roman" w:cs="Times New Roman"/>
          <w:color w:val="000000"/>
          <w:sz w:val="28"/>
          <w:szCs w:val="28"/>
          <w:lang w:eastAsia="ru-RU"/>
        </w:rPr>
        <w:softHyphen/>
        <w:t>нок понимает (после соответствующих объяснений) — никто не оста</w:t>
      </w:r>
      <w:r w:rsidRPr="0046238A">
        <w:rPr>
          <w:rFonts w:ascii="Times New Roman" w:eastAsia="Times New Roman" w:hAnsi="Times New Roman" w:cs="Times New Roman"/>
          <w:color w:val="000000"/>
          <w:sz w:val="28"/>
          <w:szCs w:val="28"/>
          <w:lang w:eastAsia="ru-RU"/>
        </w:rPr>
        <w:softHyphen/>
        <w:t xml:space="preserve">ется в детском саду навсегда, </w:t>
      </w:r>
      <w:r w:rsidR="0046238A" w:rsidRPr="0046238A">
        <w:rPr>
          <w:rFonts w:ascii="Times New Roman" w:eastAsia="Times New Roman" w:hAnsi="Times New Roman" w:cs="Times New Roman"/>
          <w:color w:val="000000"/>
          <w:sz w:val="28"/>
          <w:szCs w:val="28"/>
          <w:lang w:eastAsia="ru-RU"/>
        </w:rPr>
        <w:t>за всем</w:t>
      </w:r>
      <w:r w:rsidR="0046238A">
        <w:rPr>
          <w:rFonts w:ascii="Times New Roman" w:eastAsia="Times New Roman" w:hAnsi="Times New Roman" w:cs="Times New Roman"/>
          <w:color w:val="000000"/>
          <w:sz w:val="28"/>
          <w:szCs w:val="28"/>
          <w:lang w:eastAsia="ru-RU"/>
        </w:rPr>
        <w:t>и</w:t>
      </w:r>
      <w:r w:rsidR="0046238A" w:rsidRPr="0046238A">
        <w:rPr>
          <w:rFonts w:ascii="Times New Roman" w:eastAsia="Times New Roman" w:hAnsi="Times New Roman" w:cs="Times New Roman"/>
          <w:color w:val="000000"/>
          <w:sz w:val="28"/>
          <w:szCs w:val="28"/>
          <w:lang w:eastAsia="ru-RU"/>
        </w:rPr>
        <w:t xml:space="preserve"> вечером</w:t>
      </w:r>
      <w:r w:rsidRPr="0046238A">
        <w:rPr>
          <w:rFonts w:ascii="Times New Roman" w:eastAsia="Times New Roman" w:hAnsi="Times New Roman" w:cs="Times New Roman"/>
          <w:color w:val="000000"/>
          <w:sz w:val="28"/>
          <w:szCs w:val="28"/>
          <w:lang w:eastAsia="ru-RU"/>
        </w:rPr>
        <w:t xml:space="preserve"> приходят родители.</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color w:val="000000"/>
          <w:sz w:val="28"/>
          <w:szCs w:val="28"/>
          <w:lang w:eastAsia="ru-RU"/>
        </w:rPr>
        <w:t>Есть дети, которым очень трудно есть и спать в незнакомой об</w:t>
      </w:r>
      <w:r w:rsidRPr="0046238A">
        <w:rPr>
          <w:rFonts w:ascii="Times New Roman" w:eastAsia="Times New Roman" w:hAnsi="Times New Roman" w:cs="Times New Roman"/>
          <w:color w:val="000000"/>
          <w:sz w:val="28"/>
          <w:szCs w:val="28"/>
          <w:lang w:eastAsia="ru-RU"/>
        </w:rPr>
        <w:softHyphen/>
        <w:t xml:space="preserve">становке. Может пройти несколько дней, прежде чем ребенок </w:t>
      </w:r>
      <w:r w:rsidRPr="0046238A">
        <w:rPr>
          <w:rFonts w:ascii="Times New Roman" w:eastAsia="Times New Roman" w:hAnsi="Times New Roman" w:cs="Times New Roman"/>
          <w:sz w:val="28"/>
          <w:szCs w:val="28"/>
          <w:lang w:eastAsia="ru-RU"/>
        </w:rPr>
        <w:t>согласится остаться в группе один, без мамы. Хорошо посоветовать маме дать ему с собой игрушку (не новую, но и не самую любимую — во избежание конфликтов), просто чтобы с ним оставалось что-то родное, "кусочек дома". Кроватку такому ребенку надо показать заранее, продемонстрировать, как другие ложатся, пообещать, что кроватка его подождет, а завтра он уже сможет спать на ней.</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sz w:val="28"/>
          <w:szCs w:val="28"/>
          <w:lang w:eastAsia="ru-RU"/>
        </w:rPr>
        <w:t>В целом наличие в группе и на прогулке посторонних — мам, бабушек — очень дезорганизует работу группы, поэтому количество и продолжительность их посещений лучше ограничить первой неде</w:t>
      </w:r>
      <w:r w:rsidRPr="0046238A">
        <w:rPr>
          <w:rFonts w:ascii="Times New Roman" w:eastAsia="Times New Roman" w:hAnsi="Times New Roman" w:cs="Times New Roman"/>
          <w:sz w:val="28"/>
          <w:szCs w:val="28"/>
          <w:lang w:eastAsia="ru-RU"/>
        </w:rPr>
        <w:softHyphen/>
        <w:t>лей. За эту неделю дети познакомятся с участком, группой, игрушками, будут знать в лицо своего воспитателя и нескольких сверстников — для начала этого достаточно.</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sz w:val="28"/>
          <w:szCs w:val="28"/>
          <w:lang w:eastAsia="ru-RU"/>
        </w:rPr>
        <w:t>На первое время воспитатель должен попросить родителей дать ребенку с собой носовые платки и салфетки. Дополнительную смену белья и, если есть необходимость, запас памперсов.</w:t>
      </w:r>
    </w:p>
    <w:p w:rsidR="00754739"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sz w:val="28"/>
          <w:szCs w:val="28"/>
          <w:lang w:eastAsia="ru-RU"/>
        </w:rPr>
        <w:t>Исходя из типичных для адаптационного периода сложностей со сном, аппетитом, нестабильностью гигиенических навыков и т. д., воспитателю и помощнику воспитателя важно максимально учитывать возрастные и индивидуальные особенности детей. Если ребенок пло</w:t>
      </w:r>
      <w:r w:rsidRPr="0046238A">
        <w:rPr>
          <w:rFonts w:ascii="Times New Roman" w:eastAsia="Times New Roman" w:hAnsi="Times New Roman" w:cs="Times New Roman"/>
          <w:sz w:val="28"/>
          <w:szCs w:val="28"/>
          <w:lang w:eastAsia="ru-RU"/>
        </w:rPr>
        <w:softHyphen/>
        <w:t>хо ест, недопустимо его кормить насильно и даже просто настаивать на "доедании" всей порции: в этом возрасте легко возникает и закреп</w:t>
      </w:r>
      <w:r w:rsidRPr="0046238A">
        <w:rPr>
          <w:rFonts w:ascii="Times New Roman" w:eastAsia="Times New Roman" w:hAnsi="Times New Roman" w:cs="Times New Roman"/>
          <w:sz w:val="28"/>
          <w:szCs w:val="28"/>
          <w:lang w:eastAsia="ru-RU"/>
        </w:rPr>
        <w:softHyphen/>
        <w:t>ляется невротическая рвота. Если не засыпает, надо дать игрушку, посидеть с ним, успокоить, разрешить не спать, а просто закрыть глаз</w:t>
      </w:r>
      <w:r w:rsidRPr="0046238A">
        <w:rPr>
          <w:rFonts w:ascii="Times New Roman" w:eastAsia="Times New Roman" w:hAnsi="Times New Roman" w:cs="Times New Roman"/>
          <w:sz w:val="28"/>
          <w:szCs w:val="28"/>
          <w:lang w:eastAsia="ru-RU"/>
        </w:rPr>
        <w:softHyphen/>
        <w:t>ки и тихо полежать. Детей с неустойчивыми гигиеническими навыка</w:t>
      </w:r>
      <w:r w:rsidRPr="0046238A">
        <w:rPr>
          <w:rFonts w:ascii="Times New Roman" w:eastAsia="Times New Roman" w:hAnsi="Times New Roman" w:cs="Times New Roman"/>
          <w:sz w:val="28"/>
          <w:szCs w:val="28"/>
          <w:lang w:eastAsia="ru-RU"/>
        </w:rPr>
        <w:softHyphen/>
        <w:t>ми следует чаще приглашать в туалет. Напоминать им об этом надо и на прогулке. Они должны иметь запас сменной одежды и белья. Обычно эти проблемы снимаются к концу первого месяца посещения детского сада, но после длительного отсутствия (например, из-за бо</w:t>
      </w:r>
      <w:r w:rsidRPr="0046238A">
        <w:rPr>
          <w:rFonts w:ascii="Times New Roman" w:eastAsia="Times New Roman" w:hAnsi="Times New Roman" w:cs="Times New Roman"/>
          <w:sz w:val="28"/>
          <w:szCs w:val="28"/>
          <w:lang w:eastAsia="ru-RU"/>
        </w:rPr>
        <w:softHyphen/>
        <w:t>лезни) могут ненадолго возникнуть вновь.</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sz w:val="28"/>
          <w:szCs w:val="28"/>
          <w:lang w:eastAsia="ru-RU"/>
        </w:rPr>
        <w:t>Если воспитатели и родители вместе доброжелательно, но твердо направят жизнь малыша в новое русло, никаких особых проблем с ребенком (если он физически и психически здоров) не будет.</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sz w:val="28"/>
          <w:szCs w:val="28"/>
          <w:lang w:eastAsia="ru-RU"/>
        </w:rPr>
        <w:lastRenderedPageBreak/>
        <w:t>В особом положении оказываются дети 5 — 6 лет, которых отдают в детский сад сразу в подготовительную группу, "чтобы ребенок при</w:t>
      </w:r>
      <w:r w:rsidRPr="0046238A">
        <w:rPr>
          <w:rFonts w:ascii="Times New Roman" w:eastAsia="Times New Roman" w:hAnsi="Times New Roman" w:cs="Times New Roman"/>
          <w:sz w:val="28"/>
          <w:szCs w:val="28"/>
          <w:lang w:eastAsia="ru-RU"/>
        </w:rPr>
        <w:softHyphen/>
        <w:t>вык к коллективу перед школой". С одной стороны, эти дети "взрос</w:t>
      </w:r>
      <w:r w:rsidRPr="0046238A">
        <w:rPr>
          <w:rFonts w:ascii="Times New Roman" w:eastAsia="Times New Roman" w:hAnsi="Times New Roman" w:cs="Times New Roman"/>
          <w:sz w:val="28"/>
          <w:szCs w:val="28"/>
          <w:lang w:eastAsia="ru-RU"/>
        </w:rPr>
        <w:softHyphen/>
        <w:t>лее", с ними легче войти в контакт, они умеют есть ложкой и не забу</w:t>
      </w:r>
      <w:r w:rsidRPr="0046238A">
        <w:rPr>
          <w:rFonts w:ascii="Times New Roman" w:eastAsia="Times New Roman" w:hAnsi="Times New Roman" w:cs="Times New Roman"/>
          <w:sz w:val="28"/>
          <w:szCs w:val="28"/>
          <w:lang w:eastAsia="ru-RU"/>
        </w:rPr>
        <w:softHyphen/>
        <w:t>дут зайти в туалет. Но с другой стороны, это "домашние" дети, при</w:t>
      </w:r>
      <w:r w:rsidRPr="0046238A">
        <w:rPr>
          <w:rFonts w:ascii="Times New Roman" w:eastAsia="Times New Roman" w:hAnsi="Times New Roman" w:cs="Times New Roman"/>
          <w:sz w:val="28"/>
          <w:szCs w:val="28"/>
          <w:lang w:eastAsia="ru-RU"/>
        </w:rPr>
        <w:softHyphen/>
        <w:t>выкшие (и прочно привыкшие) быть в центре внимания семьи, одного или нескольких взрослых и зачастую совсем не умеющие общаться с большим количеством детей. Они устают от шума, плохо запоминают имена сверстников, не могут разобраться в их достаточно сложных взаимоотношениях и влиться в коллектив. Они не привыкли и не пони</w:t>
      </w:r>
      <w:r w:rsidRPr="0046238A">
        <w:rPr>
          <w:rFonts w:ascii="Times New Roman" w:eastAsia="Times New Roman" w:hAnsi="Times New Roman" w:cs="Times New Roman"/>
          <w:sz w:val="28"/>
          <w:szCs w:val="28"/>
          <w:lang w:eastAsia="ru-RU"/>
        </w:rPr>
        <w:softHyphen/>
        <w:t>мают "безличного" обращения: "Все быстро в музыкальный зал!", стесняются обращаться к воспитателю по поводу своих трудностей или, наоборот, постоянно к нему пристают вместо того, чтобы брать пример с окружающих сверстников.</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sz w:val="28"/>
          <w:szCs w:val="28"/>
          <w:lang w:eastAsia="ru-RU"/>
        </w:rPr>
        <w:t>Основная беда таких детей заключается в том, что они не воспри</w:t>
      </w:r>
      <w:r w:rsidRPr="0046238A">
        <w:rPr>
          <w:rFonts w:ascii="Times New Roman" w:eastAsia="Times New Roman" w:hAnsi="Times New Roman" w:cs="Times New Roman"/>
          <w:sz w:val="28"/>
          <w:szCs w:val="28"/>
          <w:lang w:eastAsia="ru-RU"/>
        </w:rPr>
        <w:softHyphen/>
        <w:t>нимают себя как часть группы, им трудно присмотреться к другим детям и вести себя так же, они вообще часто не отличаются большой наблюдательностью по отношению к окружающим. Их социальная некомпетентность, усугубляемая стрессом, может сильно затруднить адаптационный период. Воспитатель может им помочь, учитывая все эти особенности. Такому ребенку нужно все показать и объяснить, как маленькому, в первое время желательно находиться в поле его зрения, особенно в ситуации, когда он может растеряться: когда все куда-то идут, а он не знает, куда; все достают из шкафов или столов учебные материалы, а он забыл, где его вещи, и т. д.</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sz w:val="28"/>
          <w:szCs w:val="28"/>
          <w:lang w:eastAsia="ru-RU"/>
        </w:rPr>
        <w:t>Полезно советовать ему обращаться за помощью к детям, но для этого надо сначала его с ними познакомить и увериться, что он их за</w:t>
      </w:r>
      <w:r w:rsidRPr="0046238A">
        <w:rPr>
          <w:rFonts w:ascii="Times New Roman" w:eastAsia="Times New Roman" w:hAnsi="Times New Roman" w:cs="Times New Roman"/>
          <w:sz w:val="28"/>
          <w:szCs w:val="28"/>
          <w:lang w:eastAsia="ru-RU"/>
        </w:rPr>
        <w:softHyphen/>
        <w:t>помнил. Следует помнить, что некоторые дети этого сделать не смогут из-за застенчивости и страха перед сверстниками. Постепенно необ</w:t>
      </w:r>
      <w:r w:rsidRPr="0046238A">
        <w:rPr>
          <w:rFonts w:ascii="Times New Roman" w:eastAsia="Times New Roman" w:hAnsi="Times New Roman" w:cs="Times New Roman"/>
          <w:sz w:val="28"/>
          <w:szCs w:val="28"/>
          <w:lang w:eastAsia="ru-RU"/>
        </w:rPr>
        <w:softHyphen/>
        <w:t>ходимо привлекать такого ребенка к совместной деятельности, играм с правилами (в обычные сюжетно-ролевые игры его могут не принять как новичка и тем самым нанести ему дополнительную травму).</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sz w:val="28"/>
          <w:szCs w:val="28"/>
          <w:lang w:eastAsia="ru-RU"/>
        </w:rPr>
        <w:t>Рекомендации относительно организации питания и сна остают</w:t>
      </w:r>
      <w:r w:rsidRPr="0046238A">
        <w:rPr>
          <w:rFonts w:ascii="Times New Roman" w:eastAsia="Times New Roman" w:hAnsi="Times New Roman" w:cs="Times New Roman"/>
          <w:sz w:val="28"/>
          <w:szCs w:val="28"/>
          <w:lang w:eastAsia="ru-RU"/>
        </w:rPr>
        <w:softHyphen/>
        <w:t>ся в принципе такими же, как для более маленьких детей: не перекарм</w:t>
      </w:r>
      <w:r w:rsidRPr="0046238A">
        <w:rPr>
          <w:rFonts w:ascii="Times New Roman" w:eastAsia="Times New Roman" w:hAnsi="Times New Roman" w:cs="Times New Roman"/>
          <w:sz w:val="28"/>
          <w:szCs w:val="28"/>
          <w:lang w:eastAsia="ru-RU"/>
        </w:rPr>
        <w:softHyphen/>
        <w:t>ливать, разрешить в "тихий час" не спать, а спокойно лежать, желательно закрыв глаза.</w:t>
      </w:r>
    </w:p>
    <w:p w:rsidR="00F83176" w:rsidRPr="0046238A" w:rsidRDefault="00F83176" w:rsidP="0046238A">
      <w:pPr>
        <w:spacing w:after="0" w:line="240" w:lineRule="auto"/>
        <w:ind w:left="-567" w:firstLine="425"/>
        <w:jc w:val="both"/>
        <w:rPr>
          <w:rFonts w:ascii="Times New Roman" w:eastAsia="Times New Roman" w:hAnsi="Times New Roman" w:cs="Times New Roman"/>
          <w:sz w:val="28"/>
          <w:szCs w:val="28"/>
          <w:lang w:eastAsia="ru-RU"/>
        </w:rPr>
      </w:pPr>
      <w:r w:rsidRPr="0046238A">
        <w:rPr>
          <w:rFonts w:ascii="Times New Roman" w:eastAsia="Times New Roman" w:hAnsi="Times New Roman" w:cs="Times New Roman"/>
          <w:sz w:val="28"/>
          <w:szCs w:val="28"/>
          <w:lang w:eastAsia="ru-RU"/>
        </w:rPr>
        <w:t>Чтобы повысить самооценку и уверенность в себе у таких детей, их следует чаще хвалить. Особенно легко это делать на занятиях, так как зачас</w:t>
      </w:r>
      <w:r w:rsidRPr="0046238A">
        <w:rPr>
          <w:rFonts w:ascii="Times New Roman" w:eastAsia="Times New Roman" w:hAnsi="Times New Roman" w:cs="Times New Roman"/>
          <w:sz w:val="28"/>
          <w:szCs w:val="28"/>
          <w:lang w:eastAsia="ru-RU"/>
        </w:rPr>
        <w:softHyphen/>
        <w:t>тую они много знают, хорошо читают и считают. Привлекать же внимание к их ошибкам и неудачам пока не надо, хотя дети, пришедшие в этом возрасте в детский сад, чаще всего плохо рису</w:t>
      </w:r>
      <w:r w:rsidRPr="0046238A">
        <w:rPr>
          <w:rFonts w:ascii="Times New Roman" w:eastAsia="Times New Roman" w:hAnsi="Times New Roman" w:cs="Times New Roman"/>
          <w:sz w:val="28"/>
          <w:szCs w:val="28"/>
          <w:lang w:eastAsia="ru-RU"/>
        </w:rPr>
        <w:softHyphen/>
        <w:t>ют, неуверенно пользуются ножница</w:t>
      </w:r>
      <w:r w:rsidRPr="0046238A">
        <w:rPr>
          <w:rFonts w:ascii="Times New Roman" w:eastAsia="Times New Roman" w:hAnsi="Times New Roman" w:cs="Times New Roman"/>
          <w:sz w:val="28"/>
          <w:szCs w:val="28"/>
          <w:lang w:eastAsia="ru-RU"/>
        </w:rPr>
        <w:softHyphen/>
        <w:t>ми, путают движения на физкультур</w:t>
      </w:r>
      <w:r w:rsidRPr="0046238A">
        <w:rPr>
          <w:rFonts w:ascii="Times New Roman" w:eastAsia="Times New Roman" w:hAnsi="Times New Roman" w:cs="Times New Roman"/>
          <w:sz w:val="28"/>
          <w:szCs w:val="28"/>
          <w:lang w:eastAsia="ru-RU"/>
        </w:rPr>
        <w:softHyphen/>
        <w:t>ных и музыкальных занятиях. Всем этим они скоро овладеют, а первое время все их силы будут уходить на то, чтобы просто привыкнуть к новым условиям.</w:t>
      </w:r>
    </w:p>
    <w:p w:rsidR="00091FC9" w:rsidRPr="0046238A" w:rsidRDefault="00091FC9" w:rsidP="0046238A">
      <w:pPr>
        <w:pStyle w:val="c2"/>
        <w:spacing w:before="0" w:beforeAutospacing="0" w:after="0" w:afterAutospacing="0"/>
        <w:ind w:left="-567" w:firstLine="425"/>
        <w:rPr>
          <w:rStyle w:val="c3"/>
          <w:b/>
          <w:sz w:val="28"/>
          <w:szCs w:val="28"/>
        </w:rPr>
      </w:pPr>
    </w:p>
    <w:p w:rsidR="00091FC9" w:rsidRPr="0046238A" w:rsidRDefault="00091FC9" w:rsidP="0046238A">
      <w:pPr>
        <w:pStyle w:val="c2"/>
        <w:spacing w:before="0" w:beforeAutospacing="0" w:after="0" w:afterAutospacing="0"/>
        <w:ind w:left="-567" w:firstLine="425"/>
        <w:rPr>
          <w:rStyle w:val="c3"/>
          <w:b/>
          <w:sz w:val="28"/>
          <w:szCs w:val="28"/>
        </w:rPr>
      </w:pPr>
    </w:p>
    <w:p w:rsidR="00091FC9" w:rsidRDefault="00091FC9" w:rsidP="0046238A">
      <w:pPr>
        <w:pStyle w:val="c2"/>
        <w:spacing w:before="0" w:beforeAutospacing="0" w:after="0" w:afterAutospacing="0"/>
        <w:ind w:left="-567" w:firstLine="425"/>
        <w:rPr>
          <w:rStyle w:val="c3"/>
          <w:b/>
          <w:sz w:val="28"/>
          <w:szCs w:val="28"/>
        </w:rPr>
      </w:pPr>
    </w:p>
    <w:p w:rsidR="00950B1E" w:rsidRDefault="00950B1E" w:rsidP="0046238A">
      <w:pPr>
        <w:pStyle w:val="c2"/>
        <w:spacing w:before="0" w:beforeAutospacing="0" w:after="0" w:afterAutospacing="0"/>
        <w:ind w:left="-567" w:firstLine="425"/>
        <w:rPr>
          <w:rStyle w:val="c3"/>
          <w:b/>
          <w:sz w:val="28"/>
          <w:szCs w:val="28"/>
        </w:rPr>
      </w:pPr>
    </w:p>
    <w:p w:rsidR="00950B1E" w:rsidRDefault="00950B1E" w:rsidP="0046238A">
      <w:pPr>
        <w:pStyle w:val="c2"/>
        <w:spacing w:before="0" w:beforeAutospacing="0" w:after="0" w:afterAutospacing="0"/>
        <w:ind w:left="-567" w:firstLine="425"/>
        <w:rPr>
          <w:rStyle w:val="c3"/>
          <w:b/>
          <w:sz w:val="28"/>
          <w:szCs w:val="28"/>
        </w:rPr>
      </w:pPr>
    </w:p>
    <w:p w:rsidR="00950B1E" w:rsidRDefault="00950B1E" w:rsidP="0046238A">
      <w:pPr>
        <w:pStyle w:val="c2"/>
        <w:spacing w:before="0" w:beforeAutospacing="0" w:after="0" w:afterAutospacing="0"/>
        <w:ind w:left="-567" w:firstLine="425"/>
        <w:rPr>
          <w:rStyle w:val="c3"/>
          <w:b/>
          <w:sz w:val="28"/>
          <w:szCs w:val="28"/>
        </w:rPr>
      </w:pPr>
    </w:p>
    <w:p w:rsidR="00950B1E" w:rsidRPr="0046238A" w:rsidRDefault="00950B1E" w:rsidP="0046238A">
      <w:pPr>
        <w:pStyle w:val="c2"/>
        <w:spacing w:before="0" w:beforeAutospacing="0" w:after="0" w:afterAutospacing="0"/>
        <w:ind w:left="-567" w:firstLine="425"/>
        <w:rPr>
          <w:rStyle w:val="c3"/>
          <w:b/>
          <w:sz w:val="28"/>
          <w:szCs w:val="28"/>
        </w:rPr>
      </w:pPr>
    </w:p>
    <w:p w:rsidR="00091FC9" w:rsidRPr="0046238A" w:rsidRDefault="00091FC9" w:rsidP="0046238A">
      <w:pPr>
        <w:pStyle w:val="c2"/>
        <w:spacing w:before="0" w:beforeAutospacing="0" w:after="0" w:afterAutospacing="0"/>
        <w:rPr>
          <w:rStyle w:val="c3"/>
          <w:b/>
          <w:sz w:val="28"/>
          <w:szCs w:val="28"/>
        </w:rPr>
      </w:pPr>
    </w:p>
    <w:p w:rsidR="00930A34" w:rsidRPr="0046238A" w:rsidRDefault="00930A34" w:rsidP="0046238A">
      <w:pPr>
        <w:pStyle w:val="c2"/>
        <w:spacing w:before="0" w:beforeAutospacing="0" w:after="0" w:afterAutospacing="0"/>
        <w:ind w:left="-567" w:firstLine="425"/>
        <w:jc w:val="center"/>
        <w:rPr>
          <w:b/>
          <w:color w:val="C00000"/>
          <w:sz w:val="28"/>
          <w:szCs w:val="28"/>
        </w:rPr>
      </w:pPr>
      <w:r w:rsidRPr="0046238A">
        <w:rPr>
          <w:rStyle w:val="c3"/>
          <w:b/>
          <w:color w:val="C00000"/>
          <w:sz w:val="28"/>
          <w:szCs w:val="28"/>
        </w:rPr>
        <w:lastRenderedPageBreak/>
        <w:t>ИГРЫ В АДАПТАЦИОННЫЙ ПЕРИОД С ДЕТЬМИ 2-3 ЛЕТ</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 xml:space="preserve">Основная задача игр в этот период </w:t>
      </w:r>
      <w:r w:rsidRPr="0046238A">
        <w:rPr>
          <w:rStyle w:val="c8"/>
          <w:sz w:val="28"/>
          <w:szCs w:val="28"/>
        </w:rPr>
        <w:t>–</w:t>
      </w:r>
      <w:r w:rsidRPr="0046238A">
        <w:rPr>
          <w:rStyle w:val="c3"/>
          <w:sz w:val="28"/>
          <w:szCs w:val="28"/>
        </w:rPr>
        <w:t> формирование эмоционального контакта, доверия детей к воспитателю.</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Главной фигурой и центром внимания для детей всегда остается взрослый, поэтому они с большим интересом наблюдают за его деятельностью. Если малыши не расположены в данный момент к подвижным играм, можно почитать им сказку или поиграть в спокойные игры.</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Хорошо помогут адаптироваться игры, развивающие навыки выполнения повседневных обязанностей, вырабатывающие ответственность.</w:t>
      </w:r>
    </w:p>
    <w:p w:rsidR="00B50920" w:rsidRDefault="00B50920" w:rsidP="0046238A">
      <w:pPr>
        <w:pStyle w:val="c0"/>
        <w:spacing w:before="0" w:beforeAutospacing="0" w:after="0" w:afterAutospacing="0"/>
        <w:ind w:left="-567" w:firstLine="425"/>
        <w:jc w:val="center"/>
        <w:rPr>
          <w:rStyle w:val="c3"/>
          <w:b/>
          <w:sz w:val="28"/>
          <w:szCs w:val="28"/>
        </w:rPr>
      </w:pPr>
    </w:p>
    <w:p w:rsidR="00930A34" w:rsidRPr="0046238A" w:rsidRDefault="00930A34" w:rsidP="0046238A">
      <w:pPr>
        <w:pStyle w:val="c0"/>
        <w:spacing w:before="0" w:beforeAutospacing="0" w:after="0" w:afterAutospacing="0"/>
        <w:ind w:left="-567" w:firstLine="425"/>
        <w:jc w:val="center"/>
        <w:rPr>
          <w:b/>
          <w:sz w:val="28"/>
          <w:szCs w:val="28"/>
        </w:rPr>
      </w:pPr>
      <w:r w:rsidRPr="0046238A">
        <w:rPr>
          <w:rStyle w:val="c3"/>
          <w:b/>
          <w:sz w:val="28"/>
          <w:szCs w:val="28"/>
        </w:rPr>
        <w:t>Иди ко мне</w:t>
      </w:r>
    </w:p>
    <w:p w:rsidR="00930A34" w:rsidRPr="0046238A" w:rsidRDefault="00930A34" w:rsidP="0046238A">
      <w:pPr>
        <w:pStyle w:val="c2"/>
        <w:spacing w:before="0" w:beforeAutospacing="0" w:after="0" w:afterAutospacing="0"/>
        <w:ind w:left="-567" w:firstLine="425"/>
        <w:rPr>
          <w:rStyle w:val="c3"/>
          <w:sz w:val="28"/>
          <w:szCs w:val="28"/>
        </w:rPr>
      </w:pPr>
      <w:r w:rsidRPr="0046238A">
        <w:rPr>
          <w:rStyle w:val="c3"/>
          <w:b/>
          <w:sz w:val="28"/>
          <w:szCs w:val="28"/>
        </w:rPr>
        <w:t>Ход игры.</w:t>
      </w:r>
      <w:r w:rsidRPr="0046238A">
        <w:rPr>
          <w:rStyle w:val="c3"/>
          <w:sz w:val="28"/>
          <w:szCs w:val="28"/>
        </w:rPr>
        <w:t> Взрослый отходит от ребенка на несколько шагов и манит его к себе, ласково приговаривая: «Иди ко мне, мой хороший!» Когда ребенок подходит, воспитатель его обнимает: «Ах, какой ко мне хороший Коля пришел!» Игра повторяется.</w:t>
      </w:r>
    </w:p>
    <w:p w:rsidR="00091FC9" w:rsidRPr="0046238A" w:rsidRDefault="00091FC9" w:rsidP="00B50920">
      <w:pPr>
        <w:pStyle w:val="c0"/>
        <w:spacing w:before="0" w:beforeAutospacing="0" w:after="0" w:afterAutospacing="0"/>
        <w:rPr>
          <w:rStyle w:val="c3"/>
          <w:b/>
          <w:sz w:val="28"/>
          <w:szCs w:val="28"/>
        </w:rPr>
      </w:pPr>
    </w:p>
    <w:p w:rsidR="00930A34" w:rsidRPr="0046238A" w:rsidRDefault="00930A34" w:rsidP="0046238A">
      <w:pPr>
        <w:pStyle w:val="c0"/>
        <w:spacing w:before="0" w:beforeAutospacing="0" w:after="0" w:afterAutospacing="0"/>
        <w:ind w:left="-567" w:firstLine="425"/>
        <w:jc w:val="center"/>
        <w:rPr>
          <w:b/>
          <w:sz w:val="28"/>
          <w:szCs w:val="28"/>
        </w:rPr>
      </w:pPr>
      <w:r w:rsidRPr="0046238A">
        <w:rPr>
          <w:rStyle w:val="c3"/>
          <w:b/>
          <w:sz w:val="28"/>
          <w:szCs w:val="28"/>
        </w:rPr>
        <w:t>Хоровод</w:t>
      </w:r>
    </w:p>
    <w:p w:rsidR="00930A34" w:rsidRPr="0046238A" w:rsidRDefault="00930A34" w:rsidP="0046238A">
      <w:pPr>
        <w:pStyle w:val="c2"/>
        <w:spacing w:before="0" w:beforeAutospacing="0" w:after="0" w:afterAutospacing="0"/>
        <w:ind w:left="-567" w:firstLine="425"/>
        <w:rPr>
          <w:sz w:val="28"/>
          <w:szCs w:val="28"/>
        </w:rPr>
      </w:pPr>
      <w:r w:rsidRPr="0046238A">
        <w:rPr>
          <w:rStyle w:val="c3"/>
          <w:b/>
          <w:sz w:val="28"/>
          <w:szCs w:val="28"/>
        </w:rPr>
        <w:t>Ход игры</w:t>
      </w:r>
      <w:r w:rsidRPr="0046238A">
        <w:rPr>
          <w:rStyle w:val="c3"/>
          <w:sz w:val="28"/>
          <w:szCs w:val="28"/>
        </w:rPr>
        <w:t>. Воспитатель держит ребенка за руки и вместе с ним ходит по кругу, приговаривая:</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Вокруг розовых кустов,</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Среди травок и цветов</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Кружим, кружим хоровод.</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До того мы закружились,</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Что на землю повалились.</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Бух!</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 xml:space="preserve">При произнесении последней фразы оба падают на землю. </w:t>
      </w:r>
    </w:p>
    <w:p w:rsidR="00930A34" w:rsidRPr="0046238A" w:rsidRDefault="00930A34" w:rsidP="0046238A">
      <w:pPr>
        <w:pStyle w:val="c2"/>
        <w:spacing w:before="0" w:beforeAutospacing="0" w:after="0" w:afterAutospacing="0"/>
        <w:ind w:left="-567" w:firstLine="425"/>
        <w:rPr>
          <w:sz w:val="28"/>
          <w:szCs w:val="28"/>
        </w:rPr>
      </w:pPr>
      <w:r w:rsidRPr="0046238A">
        <w:rPr>
          <w:rStyle w:val="c3"/>
          <w:b/>
          <w:sz w:val="28"/>
          <w:szCs w:val="28"/>
        </w:rPr>
        <w:t>Вариант игры. </w:t>
      </w:r>
      <w:r w:rsidRPr="0046238A">
        <w:rPr>
          <w:rStyle w:val="c3"/>
          <w:sz w:val="28"/>
          <w:szCs w:val="28"/>
        </w:rPr>
        <w:t>Воспитатель держит ребенка за руки и вместе с ним ходит по кругу, приговаривая:</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Вокруг розовых кустов,</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Среди травок и цветов</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Водим, водим хоровод.</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Как заканчиваем круг,</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 xml:space="preserve">Дружно прыгаем мы вдруг. </w:t>
      </w:r>
    </w:p>
    <w:p w:rsidR="00930A34" w:rsidRPr="0046238A" w:rsidRDefault="00D01890" w:rsidP="0046238A">
      <w:pPr>
        <w:pStyle w:val="c2"/>
        <w:spacing w:before="0" w:beforeAutospacing="0" w:after="0" w:afterAutospacing="0"/>
        <w:ind w:left="-567" w:firstLine="425"/>
        <w:rPr>
          <w:sz w:val="28"/>
          <w:szCs w:val="28"/>
        </w:rPr>
      </w:pPr>
      <w:r w:rsidRPr="0046238A">
        <w:rPr>
          <w:rStyle w:val="c3"/>
          <w:sz w:val="28"/>
          <w:szCs w:val="28"/>
        </w:rPr>
        <w:t>Х</w:t>
      </w:r>
      <w:r w:rsidR="00930A34" w:rsidRPr="0046238A">
        <w:rPr>
          <w:rStyle w:val="c3"/>
          <w:sz w:val="28"/>
          <w:szCs w:val="28"/>
        </w:rPr>
        <w:t xml:space="preserve">ей! </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Взрослый и ребенок вместе подпрыгивают.</w:t>
      </w:r>
    </w:p>
    <w:p w:rsidR="00091FC9" w:rsidRPr="0046238A" w:rsidRDefault="00091FC9" w:rsidP="0046238A">
      <w:pPr>
        <w:pStyle w:val="c0"/>
        <w:spacing w:before="0" w:beforeAutospacing="0" w:after="0" w:afterAutospacing="0"/>
        <w:ind w:left="-567" w:firstLine="425"/>
        <w:rPr>
          <w:rStyle w:val="c3"/>
          <w:b/>
          <w:sz w:val="28"/>
          <w:szCs w:val="28"/>
        </w:rPr>
      </w:pPr>
    </w:p>
    <w:p w:rsidR="00930A34" w:rsidRPr="0046238A" w:rsidRDefault="00930A34" w:rsidP="0046238A">
      <w:pPr>
        <w:pStyle w:val="c0"/>
        <w:spacing w:before="0" w:beforeAutospacing="0" w:after="0" w:afterAutospacing="0"/>
        <w:ind w:left="-567" w:firstLine="425"/>
        <w:jc w:val="center"/>
        <w:rPr>
          <w:b/>
          <w:sz w:val="28"/>
          <w:szCs w:val="28"/>
        </w:rPr>
      </w:pPr>
      <w:r w:rsidRPr="0046238A">
        <w:rPr>
          <w:rStyle w:val="c3"/>
          <w:b/>
          <w:sz w:val="28"/>
          <w:szCs w:val="28"/>
        </w:rPr>
        <w:t>Покружимся</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 xml:space="preserve">Материал. Два игрушечных мишки. </w:t>
      </w:r>
    </w:p>
    <w:p w:rsidR="00930A34" w:rsidRPr="0046238A" w:rsidRDefault="00930A34" w:rsidP="0046238A">
      <w:pPr>
        <w:pStyle w:val="c2"/>
        <w:spacing w:before="0" w:beforeAutospacing="0" w:after="0" w:afterAutospacing="0"/>
        <w:ind w:left="-567" w:firstLine="425"/>
        <w:rPr>
          <w:sz w:val="28"/>
          <w:szCs w:val="28"/>
        </w:rPr>
      </w:pPr>
      <w:r w:rsidRPr="0046238A">
        <w:rPr>
          <w:rStyle w:val="c3"/>
          <w:b/>
          <w:sz w:val="28"/>
          <w:szCs w:val="28"/>
        </w:rPr>
        <w:t>Ход игры</w:t>
      </w:r>
      <w:r w:rsidRPr="0046238A">
        <w:rPr>
          <w:rStyle w:val="c3"/>
          <w:sz w:val="28"/>
          <w:szCs w:val="28"/>
        </w:rPr>
        <w:t>. Воспитатель берет мишку, крепко прижимает его к себе и кружится с ним. Дает другого мишку малышу и просит так же покружиться, прижимая к себе игрушку.</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Затем взрослый читает стишок и действует в соответствии с его содержанием. Ребенок вслед за ним выполняет те же движения.</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 xml:space="preserve">Я кружусь, кружусь, кружусь, </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 xml:space="preserve">А потом остановлюсь. </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 xml:space="preserve">Быстро-быстро покружусь, </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Тихо-тихо покружусь,</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lastRenderedPageBreak/>
        <w:t xml:space="preserve">Я кружусь, кружусь, кружусь </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И на землю повалюсь!</w:t>
      </w:r>
    </w:p>
    <w:p w:rsidR="00091FC9" w:rsidRPr="0046238A" w:rsidRDefault="00091FC9" w:rsidP="0046238A">
      <w:pPr>
        <w:pStyle w:val="c0"/>
        <w:spacing w:before="0" w:beforeAutospacing="0" w:after="0" w:afterAutospacing="0"/>
        <w:ind w:left="-567" w:firstLine="425"/>
        <w:rPr>
          <w:rStyle w:val="c3"/>
          <w:b/>
          <w:sz w:val="28"/>
          <w:szCs w:val="28"/>
        </w:rPr>
      </w:pPr>
    </w:p>
    <w:p w:rsidR="00930A34" w:rsidRPr="0046238A" w:rsidRDefault="00930A34" w:rsidP="0046238A">
      <w:pPr>
        <w:pStyle w:val="c0"/>
        <w:spacing w:before="0" w:beforeAutospacing="0" w:after="0" w:afterAutospacing="0"/>
        <w:ind w:left="-567" w:firstLine="425"/>
        <w:jc w:val="center"/>
        <w:rPr>
          <w:b/>
          <w:sz w:val="28"/>
          <w:szCs w:val="28"/>
        </w:rPr>
      </w:pPr>
      <w:r w:rsidRPr="0046238A">
        <w:rPr>
          <w:rStyle w:val="c3"/>
          <w:b/>
          <w:sz w:val="28"/>
          <w:szCs w:val="28"/>
        </w:rPr>
        <w:t>Прячем мишку</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Материал. Большая игрушка.</w:t>
      </w:r>
    </w:p>
    <w:p w:rsidR="00930A34" w:rsidRPr="0046238A" w:rsidRDefault="00930A34" w:rsidP="0046238A">
      <w:pPr>
        <w:pStyle w:val="c2"/>
        <w:spacing w:before="0" w:beforeAutospacing="0" w:after="0" w:afterAutospacing="0"/>
        <w:ind w:left="-567" w:firstLine="425"/>
        <w:rPr>
          <w:sz w:val="28"/>
          <w:szCs w:val="28"/>
        </w:rPr>
      </w:pPr>
      <w:r w:rsidRPr="0046238A">
        <w:rPr>
          <w:rStyle w:val="c3"/>
          <w:b/>
          <w:sz w:val="28"/>
          <w:szCs w:val="28"/>
        </w:rPr>
        <w:t>Ход игры.</w:t>
      </w:r>
      <w:r w:rsidRPr="0046238A">
        <w:rPr>
          <w:rStyle w:val="c3"/>
          <w:sz w:val="28"/>
          <w:szCs w:val="28"/>
        </w:rPr>
        <w:t> Воспитатель прячет знакомую ребенку большую игрушку (например, медведя) так, чтобы ее немного было видно. Затем спрашивает, где мишка, и ищет его вместе с ребенком. Когда малыш найдет игрушку, взрослый прячет ее так, чтобы искать было сложнее. После игры с мишкой прячется сам воспитатель и громко произносит: «Ку-ку!» Когда ребенок находит взрослого, тот перебегает и прячется в другом месте. В конце игры взрослый предлагает спрятаться ребенку.</w:t>
      </w:r>
    </w:p>
    <w:p w:rsidR="00091FC9" w:rsidRPr="0046238A" w:rsidRDefault="00091FC9" w:rsidP="0046238A">
      <w:pPr>
        <w:pStyle w:val="c0"/>
        <w:spacing w:before="0" w:beforeAutospacing="0" w:after="0" w:afterAutospacing="0"/>
        <w:ind w:left="-567" w:firstLine="425"/>
        <w:rPr>
          <w:rStyle w:val="c3"/>
          <w:b/>
          <w:sz w:val="28"/>
          <w:szCs w:val="28"/>
        </w:rPr>
      </w:pPr>
    </w:p>
    <w:p w:rsidR="00930A34" w:rsidRPr="0046238A" w:rsidRDefault="00930A34" w:rsidP="0046238A">
      <w:pPr>
        <w:pStyle w:val="c0"/>
        <w:spacing w:before="0" w:beforeAutospacing="0" w:after="0" w:afterAutospacing="0"/>
        <w:ind w:left="-567" w:firstLine="425"/>
        <w:jc w:val="center"/>
        <w:rPr>
          <w:b/>
          <w:sz w:val="28"/>
          <w:szCs w:val="28"/>
        </w:rPr>
      </w:pPr>
      <w:r w:rsidRPr="0046238A">
        <w:rPr>
          <w:rStyle w:val="c3"/>
          <w:b/>
          <w:sz w:val="28"/>
          <w:szCs w:val="28"/>
        </w:rPr>
        <w:t>Солнышко и дождик</w:t>
      </w:r>
    </w:p>
    <w:p w:rsidR="00930A34" w:rsidRPr="0046238A" w:rsidRDefault="00930A34" w:rsidP="0046238A">
      <w:pPr>
        <w:pStyle w:val="c2"/>
        <w:spacing w:before="0" w:beforeAutospacing="0" w:after="0" w:afterAutospacing="0"/>
        <w:ind w:left="-567" w:firstLine="425"/>
        <w:rPr>
          <w:sz w:val="28"/>
          <w:szCs w:val="28"/>
        </w:rPr>
      </w:pPr>
      <w:r w:rsidRPr="0046238A">
        <w:rPr>
          <w:rStyle w:val="c3"/>
          <w:b/>
          <w:sz w:val="28"/>
          <w:szCs w:val="28"/>
        </w:rPr>
        <w:t>Ход игры</w:t>
      </w:r>
      <w:r w:rsidRPr="0046238A">
        <w:rPr>
          <w:rStyle w:val="c3"/>
          <w:sz w:val="28"/>
          <w:szCs w:val="28"/>
        </w:rPr>
        <w:t>. Дети присаживаются на корточки позади стульев, расположенных на некотором расстоянии от края площадки или стены комнаты, и смотрят в «окошко» (отверстие спинки стула). Воспитатель говорит: «На небе солнышко! Можно идти гулять». Дети бегают по всей площадке. По сигналу «Дождик! Скорей домой!» бегут на свои места и присаживаются за стульями. Игра повторяется.</w:t>
      </w:r>
    </w:p>
    <w:p w:rsidR="00091FC9" w:rsidRPr="0046238A" w:rsidRDefault="00091FC9" w:rsidP="0046238A">
      <w:pPr>
        <w:pStyle w:val="c0"/>
        <w:spacing w:before="0" w:beforeAutospacing="0" w:after="0" w:afterAutospacing="0"/>
        <w:ind w:left="-567" w:firstLine="425"/>
        <w:rPr>
          <w:rStyle w:val="c3"/>
          <w:b/>
          <w:sz w:val="28"/>
          <w:szCs w:val="28"/>
        </w:rPr>
      </w:pPr>
    </w:p>
    <w:p w:rsidR="00930A34" w:rsidRPr="0046238A" w:rsidRDefault="00930A34" w:rsidP="0046238A">
      <w:pPr>
        <w:pStyle w:val="c0"/>
        <w:spacing w:before="0" w:beforeAutospacing="0" w:after="0" w:afterAutospacing="0"/>
        <w:ind w:left="-567" w:firstLine="425"/>
        <w:jc w:val="center"/>
        <w:rPr>
          <w:b/>
          <w:sz w:val="28"/>
          <w:szCs w:val="28"/>
        </w:rPr>
      </w:pPr>
      <w:r w:rsidRPr="0046238A">
        <w:rPr>
          <w:rStyle w:val="c3"/>
          <w:b/>
          <w:sz w:val="28"/>
          <w:szCs w:val="28"/>
        </w:rPr>
        <w:t>Поезд</w:t>
      </w:r>
    </w:p>
    <w:p w:rsidR="00930A34" w:rsidRPr="0046238A" w:rsidRDefault="00930A34" w:rsidP="0046238A">
      <w:pPr>
        <w:pStyle w:val="c2"/>
        <w:spacing w:before="0" w:beforeAutospacing="0" w:after="0" w:afterAutospacing="0"/>
        <w:ind w:left="-567" w:firstLine="425"/>
        <w:rPr>
          <w:sz w:val="28"/>
          <w:szCs w:val="28"/>
        </w:rPr>
      </w:pPr>
      <w:r w:rsidRPr="0046238A">
        <w:rPr>
          <w:rStyle w:val="c3"/>
          <w:b/>
          <w:sz w:val="28"/>
          <w:szCs w:val="28"/>
        </w:rPr>
        <w:t>Ход игры</w:t>
      </w:r>
      <w:r w:rsidRPr="0046238A">
        <w:rPr>
          <w:rStyle w:val="c3"/>
          <w:sz w:val="28"/>
          <w:szCs w:val="28"/>
        </w:rPr>
        <w:t xml:space="preserve">. Воспитатель предлагает поиграть в поезд и говорит детям: «Я </w:t>
      </w:r>
      <w:r w:rsidRPr="0046238A">
        <w:rPr>
          <w:rStyle w:val="c8"/>
          <w:sz w:val="28"/>
          <w:szCs w:val="28"/>
        </w:rPr>
        <w:t>–</w:t>
      </w:r>
      <w:r w:rsidRPr="0046238A">
        <w:rPr>
          <w:rStyle w:val="c3"/>
          <w:sz w:val="28"/>
          <w:szCs w:val="28"/>
        </w:rPr>
        <w:t xml:space="preserve"> паровоз, а вы </w:t>
      </w:r>
      <w:r w:rsidRPr="0046238A">
        <w:rPr>
          <w:rStyle w:val="c8"/>
          <w:sz w:val="28"/>
          <w:szCs w:val="28"/>
        </w:rPr>
        <w:t>–</w:t>
      </w:r>
      <w:r w:rsidRPr="0046238A">
        <w:rPr>
          <w:rStyle w:val="c3"/>
          <w:sz w:val="28"/>
          <w:szCs w:val="28"/>
        </w:rPr>
        <w:t xml:space="preserve"> вагончики». Дети встают в колонну друг за другом, держась за одежду впереди стоящего. «Поехали», </w:t>
      </w:r>
      <w:r w:rsidRPr="0046238A">
        <w:rPr>
          <w:rStyle w:val="c8"/>
          <w:sz w:val="28"/>
          <w:szCs w:val="28"/>
        </w:rPr>
        <w:t>–</w:t>
      </w:r>
      <w:r w:rsidRPr="0046238A">
        <w:rPr>
          <w:rStyle w:val="c3"/>
          <w:sz w:val="28"/>
          <w:szCs w:val="28"/>
        </w:rPr>
        <w:t> говорит взрослый, и все начинают двигаться, приговаривая: «Чу-чу-чу». Воспитатель ведет поезд сначала в одном направлении, затем в другом, потом замедляет ход, останавливается и говорит: «Остановка». Через некоторое время поезд опять отправляется в путь.</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 xml:space="preserve">Эта игра способствует отработке основных движений </w:t>
      </w:r>
      <w:r w:rsidRPr="0046238A">
        <w:rPr>
          <w:rStyle w:val="c8"/>
          <w:sz w:val="28"/>
          <w:szCs w:val="28"/>
        </w:rPr>
        <w:t xml:space="preserve">– </w:t>
      </w:r>
      <w:r w:rsidRPr="0046238A">
        <w:rPr>
          <w:rStyle w:val="c3"/>
          <w:sz w:val="28"/>
          <w:szCs w:val="28"/>
        </w:rPr>
        <w:t>бега и ходьбы.</w:t>
      </w:r>
    </w:p>
    <w:p w:rsidR="00091FC9" w:rsidRPr="0046238A" w:rsidRDefault="00091FC9" w:rsidP="00950B1E">
      <w:pPr>
        <w:pStyle w:val="c0"/>
        <w:spacing w:before="0" w:beforeAutospacing="0" w:after="0" w:afterAutospacing="0"/>
        <w:rPr>
          <w:rStyle w:val="c3"/>
          <w:b/>
          <w:sz w:val="28"/>
          <w:szCs w:val="28"/>
        </w:rPr>
      </w:pPr>
    </w:p>
    <w:p w:rsidR="00930A34" w:rsidRPr="0046238A" w:rsidRDefault="00930A34" w:rsidP="0046238A">
      <w:pPr>
        <w:pStyle w:val="c0"/>
        <w:spacing w:before="0" w:beforeAutospacing="0" w:after="0" w:afterAutospacing="0"/>
        <w:ind w:left="-567" w:firstLine="425"/>
        <w:jc w:val="center"/>
        <w:rPr>
          <w:b/>
          <w:sz w:val="28"/>
          <w:szCs w:val="28"/>
        </w:rPr>
      </w:pPr>
      <w:r w:rsidRPr="0046238A">
        <w:rPr>
          <w:rStyle w:val="c3"/>
          <w:b/>
          <w:sz w:val="28"/>
          <w:szCs w:val="28"/>
        </w:rPr>
        <w:t>Догонялки</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(проводится с двумя-тремя детьми)</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Материал. Кукла средних размеров.</w:t>
      </w:r>
    </w:p>
    <w:p w:rsidR="00930A34" w:rsidRPr="0046238A" w:rsidRDefault="00930A34" w:rsidP="0046238A">
      <w:pPr>
        <w:pStyle w:val="c2"/>
        <w:spacing w:before="0" w:beforeAutospacing="0" w:after="0" w:afterAutospacing="0"/>
        <w:ind w:left="-567" w:firstLine="425"/>
        <w:rPr>
          <w:sz w:val="28"/>
          <w:szCs w:val="28"/>
        </w:rPr>
      </w:pPr>
      <w:r w:rsidRPr="0046238A">
        <w:rPr>
          <w:rStyle w:val="c3"/>
          <w:b/>
          <w:sz w:val="28"/>
          <w:szCs w:val="28"/>
        </w:rPr>
        <w:t>Ход игры.</w:t>
      </w:r>
      <w:r w:rsidRPr="0046238A">
        <w:rPr>
          <w:rStyle w:val="c3"/>
          <w:sz w:val="28"/>
          <w:szCs w:val="28"/>
        </w:rPr>
        <w:t> 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и говорит: «Вот мои ребятки!»</w:t>
      </w:r>
    </w:p>
    <w:p w:rsidR="00930A34" w:rsidRPr="0046238A" w:rsidRDefault="0046238A" w:rsidP="0046238A">
      <w:pPr>
        <w:pStyle w:val="c2"/>
        <w:spacing w:before="0" w:beforeAutospacing="0" w:after="0" w:afterAutospacing="0"/>
        <w:ind w:left="-567" w:firstLine="425"/>
        <w:rPr>
          <w:sz w:val="28"/>
          <w:szCs w:val="28"/>
        </w:rPr>
      </w:pPr>
      <w:r w:rsidRPr="0046238A">
        <w:rPr>
          <w:rStyle w:val="c3"/>
          <w:b/>
          <w:sz w:val="28"/>
          <w:szCs w:val="28"/>
        </w:rPr>
        <w:t>Вариант игры</w:t>
      </w:r>
      <w:r w:rsidR="00930A34" w:rsidRPr="0046238A">
        <w:rPr>
          <w:rStyle w:val="c3"/>
          <w:sz w:val="28"/>
          <w:szCs w:val="28"/>
        </w:rPr>
        <w:t>. Игра проводится с мишкой.</w:t>
      </w:r>
    </w:p>
    <w:p w:rsidR="00091FC9" w:rsidRPr="0046238A" w:rsidRDefault="00091FC9" w:rsidP="0046238A">
      <w:pPr>
        <w:pStyle w:val="c0"/>
        <w:spacing w:before="0" w:beforeAutospacing="0" w:after="0" w:afterAutospacing="0"/>
        <w:ind w:left="-567" w:firstLine="425"/>
        <w:rPr>
          <w:rStyle w:val="c3"/>
          <w:b/>
          <w:sz w:val="28"/>
          <w:szCs w:val="28"/>
        </w:rPr>
      </w:pPr>
    </w:p>
    <w:p w:rsidR="00930A34" w:rsidRPr="0046238A" w:rsidRDefault="00930A34" w:rsidP="0046238A">
      <w:pPr>
        <w:pStyle w:val="c0"/>
        <w:spacing w:before="0" w:beforeAutospacing="0" w:after="0" w:afterAutospacing="0"/>
        <w:ind w:left="-567" w:firstLine="425"/>
        <w:jc w:val="center"/>
        <w:rPr>
          <w:b/>
          <w:sz w:val="28"/>
          <w:szCs w:val="28"/>
        </w:rPr>
      </w:pPr>
      <w:r w:rsidRPr="0046238A">
        <w:rPr>
          <w:rStyle w:val="c3"/>
          <w:b/>
          <w:sz w:val="28"/>
          <w:szCs w:val="28"/>
        </w:rPr>
        <w:t>Солнечные зайчики</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Материал. Маленькое зеркальце.</w:t>
      </w:r>
    </w:p>
    <w:p w:rsidR="00930A34" w:rsidRPr="0046238A" w:rsidRDefault="00930A34" w:rsidP="0046238A">
      <w:pPr>
        <w:pStyle w:val="c2"/>
        <w:spacing w:before="0" w:beforeAutospacing="0" w:after="0" w:afterAutospacing="0"/>
        <w:ind w:left="-567" w:firstLine="425"/>
        <w:rPr>
          <w:sz w:val="28"/>
          <w:szCs w:val="28"/>
        </w:rPr>
      </w:pPr>
      <w:r w:rsidRPr="0046238A">
        <w:rPr>
          <w:rStyle w:val="c3"/>
          <w:b/>
          <w:sz w:val="28"/>
          <w:szCs w:val="28"/>
        </w:rPr>
        <w:t>Ход игры.</w:t>
      </w:r>
      <w:r w:rsidRPr="0046238A">
        <w:rPr>
          <w:rStyle w:val="c3"/>
          <w:sz w:val="28"/>
          <w:szCs w:val="28"/>
        </w:rPr>
        <w:t> Воспитатель зеркалом пускает солнечных зайчиков и говорит при этом:</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 xml:space="preserve">Солнечные зайчики </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 xml:space="preserve">Играют на стене. </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 xml:space="preserve">Помани их пальчиком, </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Пусть бегут к тебе!</w:t>
      </w:r>
    </w:p>
    <w:p w:rsidR="00091FC9" w:rsidRPr="00950B1E" w:rsidRDefault="00930A34" w:rsidP="00950B1E">
      <w:pPr>
        <w:pStyle w:val="c2"/>
        <w:spacing w:before="0" w:beforeAutospacing="0" w:after="0" w:afterAutospacing="0"/>
        <w:ind w:left="-567" w:firstLine="425"/>
        <w:rPr>
          <w:rStyle w:val="c3"/>
          <w:sz w:val="28"/>
          <w:szCs w:val="28"/>
        </w:rPr>
      </w:pPr>
      <w:r w:rsidRPr="0046238A">
        <w:rPr>
          <w:rStyle w:val="c3"/>
          <w:sz w:val="28"/>
          <w:szCs w:val="28"/>
        </w:rPr>
        <w:lastRenderedPageBreak/>
        <w:t>По сигналу «Лови зайчика!» дети пытаются его поймать. Игру можно повторить 2—3 раза.</w:t>
      </w:r>
    </w:p>
    <w:p w:rsidR="00091FC9" w:rsidRPr="0046238A" w:rsidRDefault="00091FC9" w:rsidP="0046238A">
      <w:pPr>
        <w:pStyle w:val="c0"/>
        <w:spacing w:before="0" w:beforeAutospacing="0" w:after="0" w:afterAutospacing="0"/>
        <w:ind w:left="-567" w:firstLine="425"/>
        <w:rPr>
          <w:rStyle w:val="c3"/>
          <w:b/>
          <w:sz w:val="28"/>
          <w:szCs w:val="28"/>
        </w:rPr>
      </w:pPr>
    </w:p>
    <w:p w:rsidR="00930A34" w:rsidRPr="0046238A" w:rsidRDefault="00930A34" w:rsidP="0046238A">
      <w:pPr>
        <w:pStyle w:val="c0"/>
        <w:spacing w:before="0" w:beforeAutospacing="0" w:after="0" w:afterAutospacing="0"/>
        <w:ind w:left="-567" w:firstLine="425"/>
        <w:jc w:val="center"/>
        <w:rPr>
          <w:b/>
          <w:sz w:val="28"/>
          <w:szCs w:val="28"/>
        </w:rPr>
      </w:pPr>
      <w:r w:rsidRPr="0046238A">
        <w:rPr>
          <w:rStyle w:val="c3"/>
          <w:b/>
          <w:sz w:val="28"/>
          <w:szCs w:val="28"/>
        </w:rPr>
        <w:t>Делаем коллаж</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Материал. Обрезки цветной бумаги, поздравительные открытки, веревочки, кусочки пенопласта, пряжи и т. д.</w:t>
      </w:r>
    </w:p>
    <w:p w:rsidR="00930A34" w:rsidRPr="0046238A" w:rsidRDefault="00930A34" w:rsidP="0046238A">
      <w:pPr>
        <w:pStyle w:val="c2"/>
        <w:spacing w:before="0" w:beforeAutospacing="0" w:after="0" w:afterAutospacing="0"/>
        <w:ind w:left="-567" w:firstLine="425"/>
        <w:rPr>
          <w:sz w:val="28"/>
          <w:szCs w:val="28"/>
        </w:rPr>
      </w:pPr>
      <w:r w:rsidRPr="0046238A">
        <w:rPr>
          <w:rStyle w:val="c3"/>
          <w:b/>
          <w:sz w:val="28"/>
          <w:szCs w:val="28"/>
        </w:rPr>
        <w:t>Ход игры.</w:t>
      </w:r>
      <w:r w:rsidRPr="0046238A">
        <w:rPr>
          <w:rStyle w:val="c3"/>
          <w:sz w:val="28"/>
          <w:szCs w:val="28"/>
        </w:rPr>
        <w:t> Воспитатель расстилает на столе большой лист плотной бумаги или картона. Кисточкой промазывает клеем с одной стороны кусочек пенопласта (открытку и т. д.) и передает ребенку, чтобы он наклеил его на бумагу. Разрешает малышу самому выбирать предметы, которые ему хотелось бы наклеить. Внимательно понаблюдав за действиями взрослого, ребенок сумеет сам намазать клей. Завершенный коллаж можно повесить на видном месте, чтобы все могли им любоваться. Игра способствует развитию творческих навыков.</w:t>
      </w:r>
    </w:p>
    <w:p w:rsidR="0046238A" w:rsidRDefault="0046238A" w:rsidP="00950B1E">
      <w:pPr>
        <w:pStyle w:val="c0"/>
        <w:spacing w:before="0" w:beforeAutospacing="0" w:after="0" w:afterAutospacing="0"/>
        <w:rPr>
          <w:rStyle w:val="c3"/>
          <w:b/>
          <w:sz w:val="28"/>
          <w:szCs w:val="28"/>
        </w:rPr>
      </w:pPr>
    </w:p>
    <w:p w:rsidR="00930A34" w:rsidRPr="0046238A" w:rsidRDefault="00930A34" w:rsidP="0046238A">
      <w:pPr>
        <w:pStyle w:val="c0"/>
        <w:spacing w:before="0" w:beforeAutospacing="0" w:after="0" w:afterAutospacing="0"/>
        <w:ind w:left="-567" w:firstLine="425"/>
        <w:jc w:val="center"/>
        <w:rPr>
          <w:b/>
          <w:sz w:val="28"/>
          <w:szCs w:val="28"/>
        </w:rPr>
      </w:pPr>
      <w:r w:rsidRPr="0046238A">
        <w:rPr>
          <w:rStyle w:val="c3"/>
          <w:b/>
          <w:sz w:val="28"/>
          <w:szCs w:val="28"/>
        </w:rPr>
        <w:t>Кто в кулачке?</w:t>
      </w:r>
    </w:p>
    <w:p w:rsidR="00930A34" w:rsidRPr="0046238A" w:rsidRDefault="00930A34" w:rsidP="0046238A">
      <w:pPr>
        <w:pStyle w:val="c2"/>
        <w:spacing w:before="0" w:beforeAutospacing="0" w:after="0" w:afterAutospacing="0"/>
        <w:ind w:left="-567" w:firstLine="425"/>
        <w:rPr>
          <w:sz w:val="28"/>
          <w:szCs w:val="28"/>
        </w:rPr>
      </w:pPr>
      <w:r w:rsidRPr="0046238A">
        <w:rPr>
          <w:rStyle w:val="c3"/>
          <w:b/>
          <w:sz w:val="28"/>
          <w:szCs w:val="28"/>
        </w:rPr>
        <w:t>Ход игры</w:t>
      </w:r>
      <w:r w:rsidRPr="0046238A">
        <w:rPr>
          <w:rStyle w:val="c3"/>
          <w:sz w:val="28"/>
          <w:szCs w:val="28"/>
        </w:rPr>
        <w:t>. Воспитатель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Возможно, придется помочь ему убрать большой палец в кулак.</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Затем взрослый читает стишок и вместе с ребенком выполняет движения:</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Кто залез ко мне в кулачок?</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Это, может быть, сверчок?</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(Сжать пальцы в кулак.)</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Ну-ка, ну-ка вылезай!</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Это пальчик? Ай-ай-ай!</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(Выставить вперед большой палец.)</w:t>
      </w:r>
    </w:p>
    <w:p w:rsidR="00091FC9" w:rsidRPr="0046238A" w:rsidRDefault="00091FC9" w:rsidP="0046238A">
      <w:pPr>
        <w:pStyle w:val="c0"/>
        <w:spacing w:before="0" w:beforeAutospacing="0" w:after="0" w:afterAutospacing="0"/>
        <w:ind w:left="-567" w:firstLine="425"/>
        <w:rPr>
          <w:rStyle w:val="c3"/>
          <w:b/>
          <w:sz w:val="28"/>
          <w:szCs w:val="28"/>
        </w:rPr>
      </w:pPr>
    </w:p>
    <w:p w:rsidR="00930A34" w:rsidRPr="0046238A" w:rsidRDefault="00930A34" w:rsidP="0046238A">
      <w:pPr>
        <w:pStyle w:val="c0"/>
        <w:spacing w:before="0" w:beforeAutospacing="0" w:after="0" w:afterAutospacing="0"/>
        <w:ind w:left="-567" w:firstLine="425"/>
        <w:jc w:val="center"/>
        <w:rPr>
          <w:b/>
          <w:sz w:val="28"/>
          <w:szCs w:val="28"/>
        </w:rPr>
      </w:pPr>
      <w:r w:rsidRPr="0046238A">
        <w:rPr>
          <w:rStyle w:val="c3"/>
          <w:b/>
          <w:sz w:val="28"/>
          <w:szCs w:val="28"/>
        </w:rPr>
        <w:t>Игра с кистями рук</w:t>
      </w:r>
    </w:p>
    <w:p w:rsidR="00930A34" w:rsidRPr="0046238A" w:rsidRDefault="00930A34" w:rsidP="0046238A">
      <w:pPr>
        <w:pStyle w:val="c2"/>
        <w:spacing w:before="0" w:beforeAutospacing="0" w:after="0" w:afterAutospacing="0"/>
        <w:ind w:left="-567" w:firstLine="425"/>
        <w:rPr>
          <w:sz w:val="28"/>
          <w:szCs w:val="28"/>
        </w:rPr>
      </w:pPr>
      <w:r w:rsidRPr="0046238A">
        <w:rPr>
          <w:rStyle w:val="c3"/>
          <w:b/>
          <w:sz w:val="28"/>
          <w:szCs w:val="28"/>
        </w:rPr>
        <w:t>Ход игры</w:t>
      </w:r>
      <w:r w:rsidRPr="0046238A">
        <w:rPr>
          <w:rStyle w:val="c3"/>
          <w:sz w:val="28"/>
          <w:szCs w:val="28"/>
        </w:rPr>
        <w:t xml:space="preserve">. Воспитатель выполняет движения и просит ребенка повторять их. </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 xml:space="preserve">Он опускает пальцы вниз и шевелит ими </w:t>
      </w:r>
      <w:r w:rsidRPr="0046238A">
        <w:rPr>
          <w:rStyle w:val="c8"/>
          <w:sz w:val="28"/>
          <w:szCs w:val="28"/>
        </w:rPr>
        <w:t>–</w:t>
      </w:r>
      <w:r w:rsidRPr="0046238A">
        <w:rPr>
          <w:rStyle w:val="c3"/>
          <w:sz w:val="28"/>
          <w:szCs w:val="28"/>
        </w:rPr>
        <w:t xml:space="preserve"> это струи дождя. </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Складывает пальцы каждой руки колечком и прикладывает к глазам, изображая бинокль. Рисует пальцем, как кисточкой, кружки на щеках ребенка, проводит сверху вниз линию по его носу и делает пятнышко на подбородке.</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 xml:space="preserve">Стучит кулаком о кулак, хлопает в ладоши. </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 xml:space="preserve">Чередуя такие действия, воспитатель создает определенную последовательность звуков, </w:t>
      </w:r>
      <w:r w:rsidR="0046238A" w:rsidRPr="0046238A">
        <w:rPr>
          <w:rStyle w:val="c3"/>
          <w:sz w:val="28"/>
          <w:szCs w:val="28"/>
        </w:rPr>
        <w:t>например,</w:t>
      </w:r>
      <w:r w:rsidRPr="0046238A">
        <w:rPr>
          <w:rStyle w:val="c3"/>
          <w:sz w:val="28"/>
          <w:szCs w:val="28"/>
        </w:rPr>
        <w:t xml:space="preserve"> стук-хлоп, стук-стук-хлоп, стук-хлоп-хлоп и т. д.</w:t>
      </w:r>
    </w:p>
    <w:p w:rsidR="00930A34" w:rsidRPr="0046238A" w:rsidRDefault="00930A34" w:rsidP="0046238A">
      <w:pPr>
        <w:pStyle w:val="c2"/>
        <w:spacing w:before="0" w:beforeAutospacing="0" w:after="0" w:afterAutospacing="0"/>
        <w:ind w:left="-567" w:firstLine="425"/>
        <w:rPr>
          <w:i/>
          <w:sz w:val="28"/>
          <w:szCs w:val="28"/>
        </w:rPr>
      </w:pPr>
      <w:r w:rsidRPr="0046238A">
        <w:rPr>
          <w:rStyle w:val="c3"/>
          <w:i/>
          <w:sz w:val="28"/>
          <w:szCs w:val="28"/>
        </w:rPr>
        <w:t>Приведенные ниже игры не только ободрят робкого и развеселят плачущего ребенка, но и успокоят слишком расшалившегося, переключат внимание и помогут расслабиться рассерженному, агрессивному малышу.</w:t>
      </w:r>
    </w:p>
    <w:p w:rsidR="00950B1E" w:rsidRDefault="00950B1E" w:rsidP="0046238A">
      <w:pPr>
        <w:pStyle w:val="c0"/>
        <w:spacing w:before="0" w:beforeAutospacing="0" w:after="0" w:afterAutospacing="0"/>
        <w:ind w:left="-567" w:firstLine="425"/>
        <w:jc w:val="center"/>
        <w:rPr>
          <w:rStyle w:val="c3"/>
          <w:b/>
          <w:sz w:val="28"/>
          <w:szCs w:val="28"/>
        </w:rPr>
      </w:pPr>
    </w:p>
    <w:p w:rsidR="00930A34" w:rsidRPr="0046238A" w:rsidRDefault="00930A34" w:rsidP="0046238A">
      <w:pPr>
        <w:pStyle w:val="c0"/>
        <w:spacing w:before="0" w:beforeAutospacing="0" w:after="0" w:afterAutospacing="0"/>
        <w:ind w:left="-567" w:firstLine="425"/>
        <w:jc w:val="center"/>
        <w:rPr>
          <w:b/>
          <w:sz w:val="28"/>
          <w:szCs w:val="28"/>
        </w:rPr>
      </w:pPr>
      <w:r w:rsidRPr="0046238A">
        <w:rPr>
          <w:rStyle w:val="c3"/>
          <w:b/>
          <w:sz w:val="28"/>
          <w:szCs w:val="28"/>
        </w:rPr>
        <w:t>Прогулки по очертаниям разных фигур</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Материал. Широкая плотная лента (тесьма).</w:t>
      </w:r>
    </w:p>
    <w:p w:rsidR="00930A34" w:rsidRPr="0046238A" w:rsidRDefault="00930A34" w:rsidP="0046238A">
      <w:pPr>
        <w:pStyle w:val="c2"/>
        <w:spacing w:before="0" w:beforeAutospacing="0" w:after="0" w:afterAutospacing="0"/>
        <w:ind w:left="-567" w:firstLine="425"/>
        <w:rPr>
          <w:sz w:val="28"/>
          <w:szCs w:val="28"/>
        </w:rPr>
      </w:pPr>
      <w:r w:rsidRPr="0046238A">
        <w:rPr>
          <w:rStyle w:val="c3"/>
          <w:b/>
          <w:sz w:val="28"/>
          <w:szCs w:val="28"/>
        </w:rPr>
        <w:t>Ход игры.</w:t>
      </w:r>
      <w:r w:rsidRPr="0046238A">
        <w:rPr>
          <w:rStyle w:val="c3"/>
          <w:sz w:val="28"/>
          <w:szCs w:val="28"/>
        </w:rPr>
        <w:t> С помощью ленты на полу изображают круги, квадраты, треугольники и т. д. Воспитатель показывает ребенку, как идти по ленте (начинают с круга). Взрослый берет малыша за руку, идет вместе с ним и поет на любой мотив: «Мы идем по кругу, тра-ля-ля, тра-ля-ля. Мы идем по кругу, тра-ля-</w:t>
      </w:r>
      <w:r w:rsidRPr="0046238A">
        <w:rPr>
          <w:rStyle w:val="c3"/>
          <w:sz w:val="28"/>
          <w:szCs w:val="28"/>
        </w:rPr>
        <w:lastRenderedPageBreak/>
        <w:t>ля, тра-ля-ля». Так проходят все фигуры. Затем воспитатель пробует вместе с ребенком пройти по лентам, пятясь назад, боком на цыпочках, перепрыгивая через фигуру и т. д.</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Игра способствует развитию представлений о предметах.</w:t>
      </w:r>
    </w:p>
    <w:p w:rsidR="00091FC9" w:rsidRPr="0046238A" w:rsidRDefault="00091FC9" w:rsidP="00950B1E">
      <w:pPr>
        <w:pStyle w:val="c0"/>
        <w:spacing w:before="0" w:beforeAutospacing="0" w:after="0" w:afterAutospacing="0"/>
        <w:rPr>
          <w:rStyle w:val="c3"/>
          <w:b/>
          <w:sz w:val="28"/>
          <w:szCs w:val="28"/>
        </w:rPr>
      </w:pPr>
    </w:p>
    <w:p w:rsidR="00930A34" w:rsidRPr="0046238A" w:rsidRDefault="00930A34" w:rsidP="0046238A">
      <w:pPr>
        <w:pStyle w:val="c0"/>
        <w:spacing w:before="0" w:beforeAutospacing="0" w:after="0" w:afterAutospacing="0"/>
        <w:ind w:left="-567" w:firstLine="425"/>
        <w:jc w:val="center"/>
        <w:rPr>
          <w:b/>
          <w:sz w:val="28"/>
          <w:szCs w:val="28"/>
        </w:rPr>
      </w:pPr>
      <w:r w:rsidRPr="0046238A">
        <w:rPr>
          <w:rStyle w:val="c3"/>
          <w:b/>
          <w:sz w:val="28"/>
          <w:szCs w:val="28"/>
        </w:rPr>
        <w:t>Чертим разные фигуры</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Материал. Принадлежности для рисования (бумага, мягкие цветные карандаши).</w:t>
      </w:r>
    </w:p>
    <w:p w:rsidR="00930A34" w:rsidRPr="0046238A" w:rsidRDefault="00930A34" w:rsidP="0046238A">
      <w:pPr>
        <w:pStyle w:val="c2"/>
        <w:spacing w:before="0" w:beforeAutospacing="0" w:after="0" w:afterAutospacing="0"/>
        <w:ind w:left="-567" w:firstLine="425"/>
        <w:rPr>
          <w:sz w:val="28"/>
          <w:szCs w:val="28"/>
        </w:rPr>
      </w:pPr>
      <w:r w:rsidRPr="0046238A">
        <w:rPr>
          <w:rStyle w:val="c3"/>
          <w:b/>
          <w:sz w:val="28"/>
          <w:szCs w:val="28"/>
        </w:rPr>
        <w:t>Ход игры</w:t>
      </w:r>
      <w:r w:rsidRPr="0046238A">
        <w:rPr>
          <w:rStyle w:val="c3"/>
          <w:sz w:val="28"/>
          <w:szCs w:val="28"/>
        </w:rPr>
        <w:t xml:space="preserve">. Воспитатель садится с ребенком за стол или на пол. Рисует на бумаге круг и после того, как закончит рисунок, говорит малышу: «Какая хорошая получилась картинка». Таким же образом помогает ребенку рисовать и другие фигуры, проводить зигзагообразные линии и каждый раз повторяет: «Какая хорошая получилась картинка». </w:t>
      </w:r>
      <w:r w:rsidRPr="0046238A">
        <w:rPr>
          <w:rStyle w:val="c8"/>
          <w:sz w:val="28"/>
          <w:szCs w:val="28"/>
        </w:rPr>
        <w:t>Затем предлагает малышу действовать карандашом самостоятельно.</w:t>
      </w:r>
    </w:p>
    <w:p w:rsidR="00930A34" w:rsidRPr="0046238A" w:rsidRDefault="00930A34" w:rsidP="0046238A">
      <w:pPr>
        <w:pStyle w:val="c2"/>
        <w:spacing w:before="0" w:beforeAutospacing="0" w:after="0" w:afterAutospacing="0"/>
        <w:ind w:left="-567" w:firstLine="425"/>
        <w:rPr>
          <w:sz w:val="28"/>
          <w:szCs w:val="28"/>
        </w:rPr>
      </w:pPr>
      <w:r w:rsidRPr="0046238A">
        <w:rPr>
          <w:rStyle w:val="c10"/>
          <w:sz w:val="28"/>
          <w:szCs w:val="28"/>
        </w:rPr>
        <w:t>Каждый раз, начиная игру, воспитатель берет карандаш другого цвета, что поможет ребенку научиться различать цвета.</w:t>
      </w:r>
    </w:p>
    <w:p w:rsidR="00930A34" w:rsidRPr="0046238A" w:rsidRDefault="00930A34" w:rsidP="0046238A">
      <w:pPr>
        <w:pStyle w:val="c2"/>
        <w:spacing w:before="0" w:beforeAutospacing="0" w:after="0" w:afterAutospacing="0"/>
        <w:ind w:left="-567" w:firstLine="425"/>
        <w:rPr>
          <w:sz w:val="28"/>
          <w:szCs w:val="28"/>
        </w:rPr>
      </w:pPr>
      <w:r w:rsidRPr="0046238A">
        <w:rPr>
          <w:rStyle w:val="c10"/>
          <w:sz w:val="28"/>
          <w:szCs w:val="28"/>
        </w:rPr>
        <w:t>Подобные игры способствуют развитию творческих навыков.</w:t>
      </w:r>
    </w:p>
    <w:p w:rsidR="00091FC9" w:rsidRPr="0046238A" w:rsidRDefault="00091FC9" w:rsidP="0046238A">
      <w:pPr>
        <w:pStyle w:val="c0"/>
        <w:spacing w:before="0" w:beforeAutospacing="0" w:after="0" w:afterAutospacing="0"/>
        <w:ind w:left="-567" w:firstLine="425"/>
        <w:rPr>
          <w:rStyle w:val="c3"/>
          <w:b/>
          <w:sz w:val="28"/>
          <w:szCs w:val="28"/>
        </w:rPr>
      </w:pPr>
    </w:p>
    <w:p w:rsidR="00930A34" w:rsidRPr="0046238A" w:rsidRDefault="00930A34" w:rsidP="0046238A">
      <w:pPr>
        <w:pStyle w:val="c0"/>
        <w:spacing w:before="0" w:beforeAutospacing="0" w:after="0" w:afterAutospacing="0"/>
        <w:ind w:left="-567" w:firstLine="425"/>
        <w:jc w:val="center"/>
        <w:rPr>
          <w:b/>
          <w:sz w:val="28"/>
          <w:szCs w:val="28"/>
        </w:rPr>
      </w:pPr>
      <w:r w:rsidRPr="0046238A">
        <w:rPr>
          <w:rStyle w:val="c3"/>
          <w:b/>
          <w:sz w:val="28"/>
          <w:szCs w:val="28"/>
        </w:rPr>
        <w:t>Собираем игрушки</w:t>
      </w:r>
    </w:p>
    <w:p w:rsidR="00930A34" w:rsidRPr="0046238A" w:rsidRDefault="00930A34" w:rsidP="0046238A">
      <w:pPr>
        <w:pStyle w:val="c2"/>
        <w:spacing w:before="0" w:beforeAutospacing="0" w:after="0" w:afterAutospacing="0"/>
        <w:ind w:left="-567" w:firstLine="425"/>
        <w:rPr>
          <w:sz w:val="28"/>
          <w:szCs w:val="28"/>
        </w:rPr>
      </w:pPr>
      <w:r w:rsidRPr="0046238A">
        <w:rPr>
          <w:rStyle w:val="c3"/>
          <w:b/>
          <w:sz w:val="28"/>
          <w:szCs w:val="28"/>
        </w:rPr>
        <w:t>Ход игры</w:t>
      </w:r>
      <w:r w:rsidRPr="0046238A">
        <w:rPr>
          <w:rStyle w:val="c3"/>
          <w:sz w:val="28"/>
          <w:szCs w:val="28"/>
        </w:rPr>
        <w:t>. Пригласите ребенка помочь вам собрать разбросанные игрушки, в которые он играл. Сядьте рядом с малышом, дайте ему в руки игрушку и вместе с ним положите ее в коробку. Затем дайте другую игрушку и попросите самостоятельно положить ее в коробку. Пока вы складываете игрушки, напевайте, например, такую песенку: «Мы игрушки собираем, мы игрушки собираем! Тра-ля-ля, тра-ля-ля, их на место убираем».</w:t>
      </w:r>
    </w:p>
    <w:p w:rsidR="00091FC9" w:rsidRPr="0046238A" w:rsidRDefault="00091FC9" w:rsidP="0046238A">
      <w:pPr>
        <w:pStyle w:val="c0"/>
        <w:spacing w:before="0" w:beforeAutospacing="0" w:after="0" w:afterAutospacing="0"/>
        <w:ind w:left="-567" w:firstLine="425"/>
        <w:rPr>
          <w:rStyle w:val="c3"/>
          <w:b/>
          <w:sz w:val="28"/>
          <w:szCs w:val="28"/>
        </w:rPr>
      </w:pPr>
    </w:p>
    <w:p w:rsidR="00930A34" w:rsidRPr="0046238A" w:rsidRDefault="00930A34" w:rsidP="0046238A">
      <w:pPr>
        <w:pStyle w:val="c0"/>
        <w:spacing w:before="0" w:beforeAutospacing="0" w:after="0" w:afterAutospacing="0"/>
        <w:ind w:left="-567" w:firstLine="425"/>
        <w:jc w:val="center"/>
        <w:rPr>
          <w:b/>
          <w:sz w:val="28"/>
          <w:szCs w:val="28"/>
        </w:rPr>
      </w:pPr>
      <w:r w:rsidRPr="0046238A">
        <w:rPr>
          <w:rStyle w:val="c3"/>
          <w:b/>
          <w:sz w:val="28"/>
          <w:szCs w:val="28"/>
        </w:rPr>
        <w:t>Передай колокольчик</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Материал. Колокольчик.</w:t>
      </w:r>
    </w:p>
    <w:p w:rsidR="00930A34" w:rsidRPr="0046238A" w:rsidRDefault="00930A34" w:rsidP="0046238A">
      <w:pPr>
        <w:pStyle w:val="c2"/>
        <w:spacing w:before="0" w:beforeAutospacing="0" w:after="0" w:afterAutospacing="0"/>
        <w:ind w:left="-567" w:firstLine="425"/>
        <w:rPr>
          <w:sz w:val="28"/>
          <w:szCs w:val="28"/>
        </w:rPr>
      </w:pPr>
      <w:r w:rsidRPr="0046238A">
        <w:rPr>
          <w:rStyle w:val="c3"/>
          <w:b/>
          <w:sz w:val="28"/>
          <w:szCs w:val="28"/>
        </w:rPr>
        <w:t>Ход игры. </w:t>
      </w:r>
      <w:r w:rsidRPr="0046238A">
        <w:rPr>
          <w:rStyle w:val="c3"/>
          <w:sz w:val="28"/>
          <w:szCs w:val="28"/>
        </w:rPr>
        <w:t>Дети сидят на стульях полукругом. В центре стоит воспитатель с колокольчиком в руках. Он звонит в колокольчик и говорит: «Тот, кого я назову, будет звонить в колокольчик. Таня, иди и возьми колокольчик». Девочка становится на место взрослого, звонит в колокольчик и приглашает другого ребенка, называя его по имени (или показывая рукой).</w:t>
      </w:r>
    </w:p>
    <w:p w:rsidR="00091FC9" w:rsidRPr="0046238A" w:rsidRDefault="00091FC9" w:rsidP="00B50920">
      <w:pPr>
        <w:pStyle w:val="c0"/>
        <w:spacing w:before="0" w:beforeAutospacing="0" w:after="0" w:afterAutospacing="0"/>
        <w:rPr>
          <w:rStyle w:val="c3"/>
          <w:b/>
          <w:sz w:val="28"/>
          <w:szCs w:val="28"/>
        </w:rPr>
      </w:pPr>
    </w:p>
    <w:p w:rsidR="00930A34" w:rsidRPr="0046238A" w:rsidRDefault="00930A34" w:rsidP="0046238A">
      <w:pPr>
        <w:pStyle w:val="c0"/>
        <w:spacing w:before="0" w:beforeAutospacing="0" w:after="0" w:afterAutospacing="0"/>
        <w:ind w:left="-567" w:firstLine="425"/>
        <w:jc w:val="center"/>
        <w:rPr>
          <w:b/>
          <w:sz w:val="28"/>
          <w:szCs w:val="28"/>
        </w:rPr>
      </w:pPr>
      <w:r w:rsidRPr="0046238A">
        <w:rPr>
          <w:rStyle w:val="c3"/>
          <w:b/>
          <w:sz w:val="28"/>
          <w:szCs w:val="28"/>
        </w:rPr>
        <w:t>Позови</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Материал. Мяч.</w:t>
      </w:r>
    </w:p>
    <w:p w:rsidR="00930A34" w:rsidRPr="0046238A" w:rsidRDefault="00930A34" w:rsidP="0046238A">
      <w:pPr>
        <w:pStyle w:val="c2"/>
        <w:spacing w:before="0" w:beforeAutospacing="0" w:after="0" w:afterAutospacing="0"/>
        <w:ind w:left="-567" w:firstLine="425"/>
        <w:rPr>
          <w:sz w:val="28"/>
          <w:szCs w:val="28"/>
        </w:rPr>
      </w:pPr>
      <w:r w:rsidRPr="0046238A">
        <w:rPr>
          <w:rStyle w:val="c3"/>
          <w:b/>
          <w:sz w:val="28"/>
          <w:szCs w:val="28"/>
        </w:rPr>
        <w:t>Ход игры</w:t>
      </w:r>
      <w:r w:rsidRPr="0046238A">
        <w:rPr>
          <w:rStyle w:val="c3"/>
          <w:sz w:val="28"/>
          <w:szCs w:val="28"/>
        </w:rPr>
        <w:t xml:space="preserve">. Дети сидят на стульях. Воспитатель рассматривает вместе с ними новый яркий мяч. Вызывает одного ребенка и предлагает поиграть </w:t>
      </w:r>
      <w:r w:rsidRPr="0046238A">
        <w:rPr>
          <w:rStyle w:val="c8"/>
          <w:sz w:val="28"/>
          <w:szCs w:val="28"/>
        </w:rPr>
        <w:t>–</w:t>
      </w:r>
      <w:r w:rsidRPr="0046238A">
        <w:rPr>
          <w:rStyle w:val="c3"/>
          <w:sz w:val="28"/>
          <w:szCs w:val="28"/>
        </w:rPr>
        <w:t xml:space="preserve"> покатать мяч друг другу. Затем говорит: «Я играла с Колей. Коля, с кем ты хочешь поиграть? Позови». Мальчик зовет: «Вова, иди играть». </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После игры Коля садится на место, а Вова зовет следующего ребенка.</w:t>
      </w:r>
    </w:p>
    <w:p w:rsidR="00091FC9" w:rsidRPr="0046238A" w:rsidRDefault="00091FC9" w:rsidP="0046238A">
      <w:pPr>
        <w:pStyle w:val="c0"/>
        <w:spacing w:before="0" w:beforeAutospacing="0" w:after="0" w:afterAutospacing="0"/>
        <w:ind w:left="-567" w:firstLine="425"/>
        <w:rPr>
          <w:rStyle w:val="c3"/>
          <w:b/>
          <w:sz w:val="28"/>
          <w:szCs w:val="28"/>
        </w:rPr>
      </w:pPr>
    </w:p>
    <w:p w:rsidR="00950B1E" w:rsidRDefault="00950B1E" w:rsidP="0046238A">
      <w:pPr>
        <w:pStyle w:val="c0"/>
        <w:spacing w:before="0" w:beforeAutospacing="0" w:after="0" w:afterAutospacing="0"/>
        <w:ind w:left="-567" w:firstLine="425"/>
        <w:jc w:val="center"/>
        <w:rPr>
          <w:rStyle w:val="c3"/>
          <w:b/>
          <w:sz w:val="28"/>
          <w:szCs w:val="28"/>
        </w:rPr>
      </w:pPr>
    </w:p>
    <w:p w:rsidR="00950B1E" w:rsidRDefault="00950B1E" w:rsidP="0046238A">
      <w:pPr>
        <w:pStyle w:val="c0"/>
        <w:spacing w:before="0" w:beforeAutospacing="0" w:after="0" w:afterAutospacing="0"/>
        <w:ind w:left="-567" w:firstLine="425"/>
        <w:jc w:val="center"/>
        <w:rPr>
          <w:rStyle w:val="c3"/>
          <w:b/>
          <w:sz w:val="28"/>
          <w:szCs w:val="28"/>
        </w:rPr>
      </w:pPr>
    </w:p>
    <w:p w:rsidR="00950B1E" w:rsidRDefault="00950B1E" w:rsidP="0046238A">
      <w:pPr>
        <w:pStyle w:val="c0"/>
        <w:spacing w:before="0" w:beforeAutospacing="0" w:after="0" w:afterAutospacing="0"/>
        <w:ind w:left="-567" w:firstLine="425"/>
        <w:jc w:val="center"/>
        <w:rPr>
          <w:rStyle w:val="c3"/>
          <w:b/>
          <w:sz w:val="28"/>
          <w:szCs w:val="28"/>
        </w:rPr>
      </w:pPr>
    </w:p>
    <w:p w:rsidR="00950B1E" w:rsidRDefault="00950B1E" w:rsidP="0046238A">
      <w:pPr>
        <w:pStyle w:val="c0"/>
        <w:spacing w:before="0" w:beforeAutospacing="0" w:after="0" w:afterAutospacing="0"/>
        <w:ind w:left="-567" w:firstLine="425"/>
        <w:jc w:val="center"/>
        <w:rPr>
          <w:rStyle w:val="c3"/>
          <w:b/>
          <w:sz w:val="28"/>
          <w:szCs w:val="28"/>
        </w:rPr>
      </w:pPr>
    </w:p>
    <w:p w:rsidR="00950B1E" w:rsidRDefault="00950B1E" w:rsidP="0046238A">
      <w:pPr>
        <w:pStyle w:val="c0"/>
        <w:spacing w:before="0" w:beforeAutospacing="0" w:after="0" w:afterAutospacing="0"/>
        <w:ind w:left="-567" w:firstLine="425"/>
        <w:jc w:val="center"/>
        <w:rPr>
          <w:rStyle w:val="c3"/>
          <w:b/>
          <w:sz w:val="28"/>
          <w:szCs w:val="28"/>
        </w:rPr>
      </w:pPr>
    </w:p>
    <w:p w:rsidR="00930A34" w:rsidRPr="0046238A" w:rsidRDefault="00930A34" w:rsidP="0046238A">
      <w:pPr>
        <w:pStyle w:val="c0"/>
        <w:spacing w:before="0" w:beforeAutospacing="0" w:after="0" w:afterAutospacing="0"/>
        <w:ind w:left="-567" w:firstLine="425"/>
        <w:jc w:val="center"/>
        <w:rPr>
          <w:b/>
          <w:sz w:val="28"/>
          <w:szCs w:val="28"/>
        </w:rPr>
      </w:pPr>
      <w:bookmarkStart w:id="1" w:name="_GoBack"/>
      <w:bookmarkEnd w:id="1"/>
      <w:r w:rsidRPr="0046238A">
        <w:rPr>
          <w:rStyle w:val="c3"/>
          <w:b/>
          <w:sz w:val="28"/>
          <w:szCs w:val="28"/>
        </w:rPr>
        <w:lastRenderedPageBreak/>
        <w:t>Мяч</w:t>
      </w:r>
    </w:p>
    <w:p w:rsidR="00930A34" w:rsidRPr="0046238A" w:rsidRDefault="00930A34" w:rsidP="0046238A">
      <w:pPr>
        <w:pStyle w:val="c2"/>
        <w:spacing w:before="0" w:beforeAutospacing="0" w:after="0" w:afterAutospacing="0"/>
        <w:ind w:left="-567" w:firstLine="425"/>
        <w:rPr>
          <w:sz w:val="28"/>
          <w:szCs w:val="28"/>
        </w:rPr>
      </w:pPr>
      <w:r w:rsidRPr="0046238A">
        <w:rPr>
          <w:rStyle w:val="c3"/>
          <w:b/>
          <w:sz w:val="28"/>
          <w:szCs w:val="28"/>
        </w:rPr>
        <w:t>Ход игры</w:t>
      </w:r>
      <w:r w:rsidRPr="0046238A">
        <w:rPr>
          <w:rStyle w:val="c3"/>
          <w:sz w:val="28"/>
          <w:szCs w:val="28"/>
        </w:rPr>
        <w:t>. Ребенок изображает мяч, прыгает на месте, а воспитатель, положив на его голову ладонь, приговаривает:</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 xml:space="preserve">Друг веселый, мячик мой. </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 xml:space="preserve">Всюду, всюду он со мной! </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 xml:space="preserve">Раз, два, три, четыре, пять. </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 xml:space="preserve">Хорошо мне с ним играть! </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После этого мячик убегает, а взрослый ловит его.</w:t>
      </w:r>
    </w:p>
    <w:p w:rsidR="00091FC9" w:rsidRPr="0046238A" w:rsidRDefault="00091FC9" w:rsidP="0046238A">
      <w:pPr>
        <w:pStyle w:val="c0"/>
        <w:spacing w:before="0" w:beforeAutospacing="0" w:after="0" w:afterAutospacing="0"/>
        <w:ind w:left="-567" w:firstLine="425"/>
        <w:rPr>
          <w:rStyle w:val="c3"/>
          <w:b/>
          <w:sz w:val="28"/>
          <w:szCs w:val="28"/>
        </w:rPr>
      </w:pPr>
    </w:p>
    <w:p w:rsidR="00930A34" w:rsidRPr="0046238A" w:rsidRDefault="00930A34" w:rsidP="0046238A">
      <w:pPr>
        <w:pStyle w:val="c0"/>
        <w:spacing w:before="0" w:beforeAutospacing="0" w:after="0" w:afterAutospacing="0"/>
        <w:ind w:left="-567" w:firstLine="425"/>
        <w:jc w:val="center"/>
        <w:rPr>
          <w:b/>
          <w:sz w:val="28"/>
          <w:szCs w:val="28"/>
        </w:rPr>
      </w:pPr>
      <w:r w:rsidRPr="0046238A">
        <w:rPr>
          <w:rStyle w:val="c3"/>
          <w:b/>
          <w:sz w:val="28"/>
          <w:szCs w:val="28"/>
        </w:rPr>
        <w:t>Мяч в кругу</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Материал. Мяч.</w:t>
      </w:r>
    </w:p>
    <w:p w:rsidR="00930A34" w:rsidRPr="0046238A" w:rsidRDefault="00930A34" w:rsidP="0046238A">
      <w:pPr>
        <w:pStyle w:val="c2"/>
        <w:spacing w:before="0" w:beforeAutospacing="0" w:after="0" w:afterAutospacing="0"/>
        <w:ind w:left="-567" w:firstLine="425"/>
        <w:rPr>
          <w:sz w:val="28"/>
          <w:szCs w:val="28"/>
        </w:rPr>
      </w:pPr>
      <w:r w:rsidRPr="0046238A">
        <w:rPr>
          <w:rStyle w:val="c3"/>
          <w:b/>
          <w:sz w:val="28"/>
          <w:szCs w:val="28"/>
        </w:rPr>
        <w:t>Ход игры</w:t>
      </w:r>
      <w:r w:rsidRPr="0046238A">
        <w:rPr>
          <w:rStyle w:val="c3"/>
          <w:sz w:val="28"/>
          <w:szCs w:val="28"/>
        </w:rPr>
        <w:t>. Дети (8—10 человек) 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091FC9" w:rsidRPr="0046238A" w:rsidRDefault="00091FC9" w:rsidP="0046238A">
      <w:pPr>
        <w:pStyle w:val="c0"/>
        <w:spacing w:before="0" w:beforeAutospacing="0" w:after="0" w:afterAutospacing="0"/>
        <w:ind w:left="-567" w:firstLine="425"/>
        <w:rPr>
          <w:rStyle w:val="c3"/>
          <w:b/>
          <w:sz w:val="28"/>
          <w:szCs w:val="28"/>
        </w:rPr>
      </w:pPr>
    </w:p>
    <w:p w:rsidR="00930A34" w:rsidRPr="0046238A" w:rsidRDefault="00930A34" w:rsidP="0046238A">
      <w:pPr>
        <w:pStyle w:val="c0"/>
        <w:spacing w:before="0" w:beforeAutospacing="0" w:after="0" w:afterAutospacing="0"/>
        <w:ind w:left="-567" w:firstLine="425"/>
        <w:jc w:val="center"/>
        <w:rPr>
          <w:b/>
          <w:sz w:val="28"/>
          <w:szCs w:val="28"/>
        </w:rPr>
      </w:pPr>
      <w:r w:rsidRPr="0046238A">
        <w:rPr>
          <w:rStyle w:val="c3"/>
          <w:b/>
          <w:sz w:val="28"/>
          <w:szCs w:val="28"/>
        </w:rPr>
        <w:t>Мы топаем ногами</w:t>
      </w:r>
    </w:p>
    <w:p w:rsidR="00930A34" w:rsidRPr="0046238A" w:rsidRDefault="00930A34" w:rsidP="0046238A">
      <w:pPr>
        <w:pStyle w:val="c2"/>
        <w:spacing w:before="0" w:beforeAutospacing="0" w:after="0" w:afterAutospacing="0"/>
        <w:ind w:left="-567" w:firstLine="425"/>
        <w:rPr>
          <w:sz w:val="28"/>
          <w:szCs w:val="28"/>
        </w:rPr>
      </w:pPr>
      <w:r w:rsidRPr="0046238A">
        <w:rPr>
          <w:rStyle w:val="c3"/>
          <w:b/>
          <w:sz w:val="28"/>
          <w:szCs w:val="28"/>
        </w:rPr>
        <w:t>Ход игры</w:t>
      </w:r>
      <w:r w:rsidRPr="0046238A">
        <w:rPr>
          <w:rStyle w:val="c3"/>
          <w:sz w:val="28"/>
          <w:szCs w:val="28"/>
        </w:rPr>
        <w:t>. Играющие становятся в круг на таком расстоянии друг от друга, чтобы при движении не задевать соседей. Воспитатель вместе с детьми произносит текст медленно, с расстановкой, давая им возможность сделать то, о чем говорится в стихотворении:</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Мы топаем ногами,</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Мы хлопаем руками,</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Киваем головой.</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Мы руки поднимаем,</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Мы руки опускаем,</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Мы руки подаем.</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(Дети берутся за руки, образуя круг.)</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Мы бегаем кругом.</w:t>
      </w:r>
    </w:p>
    <w:p w:rsidR="00930A34" w:rsidRPr="0046238A" w:rsidRDefault="00930A34" w:rsidP="0046238A">
      <w:pPr>
        <w:pStyle w:val="c2"/>
        <w:spacing w:before="0" w:beforeAutospacing="0" w:after="0" w:afterAutospacing="0"/>
        <w:ind w:left="-567" w:firstLine="425"/>
        <w:rPr>
          <w:sz w:val="28"/>
          <w:szCs w:val="28"/>
        </w:rPr>
      </w:pPr>
      <w:r w:rsidRPr="0046238A">
        <w:rPr>
          <w:rStyle w:val="c3"/>
          <w:sz w:val="28"/>
          <w:szCs w:val="28"/>
        </w:rPr>
        <w:t>Через некоторое время воспитатель говорит: «Стой!» Все останавливаются. Игра повторяется.</w:t>
      </w:r>
    </w:p>
    <w:p w:rsidR="00091FC9" w:rsidRPr="0046238A" w:rsidRDefault="00091FC9" w:rsidP="0046238A">
      <w:pPr>
        <w:pStyle w:val="c0"/>
        <w:spacing w:before="0" w:beforeAutospacing="0" w:after="0" w:afterAutospacing="0"/>
        <w:ind w:left="-567" w:firstLine="425"/>
        <w:rPr>
          <w:rStyle w:val="c3"/>
          <w:b/>
          <w:sz w:val="28"/>
          <w:szCs w:val="28"/>
        </w:rPr>
      </w:pPr>
    </w:p>
    <w:p w:rsidR="0046238A" w:rsidRDefault="0046238A" w:rsidP="0046238A">
      <w:pPr>
        <w:pStyle w:val="c2"/>
        <w:spacing w:before="0" w:beforeAutospacing="0" w:after="0" w:afterAutospacing="0"/>
        <w:ind w:left="-567" w:firstLine="425"/>
        <w:rPr>
          <w:b/>
          <w:sz w:val="28"/>
          <w:szCs w:val="28"/>
        </w:rPr>
      </w:pPr>
    </w:p>
    <w:p w:rsidR="0046238A" w:rsidRDefault="0046238A" w:rsidP="0046238A">
      <w:pPr>
        <w:pStyle w:val="c2"/>
        <w:spacing w:before="0" w:beforeAutospacing="0" w:after="0" w:afterAutospacing="0"/>
        <w:ind w:left="-567" w:firstLine="425"/>
        <w:rPr>
          <w:b/>
          <w:sz w:val="28"/>
          <w:szCs w:val="28"/>
        </w:rPr>
      </w:pPr>
    </w:p>
    <w:p w:rsidR="00930A34" w:rsidRPr="0046238A" w:rsidRDefault="00804960" w:rsidP="0046238A">
      <w:pPr>
        <w:pStyle w:val="c2"/>
        <w:spacing w:before="0" w:beforeAutospacing="0" w:after="0" w:afterAutospacing="0"/>
        <w:ind w:left="-567" w:firstLine="425"/>
        <w:rPr>
          <w:b/>
          <w:color w:val="C00000"/>
          <w:sz w:val="28"/>
          <w:szCs w:val="28"/>
        </w:rPr>
      </w:pPr>
      <w:r w:rsidRPr="0046238A">
        <w:rPr>
          <w:b/>
          <w:color w:val="C00000"/>
          <w:sz w:val="28"/>
          <w:szCs w:val="28"/>
        </w:rPr>
        <w:t>Используемая литература:</w:t>
      </w:r>
    </w:p>
    <w:p w:rsidR="00804960" w:rsidRPr="0046238A" w:rsidRDefault="00804960" w:rsidP="0046238A">
      <w:pPr>
        <w:pStyle w:val="a5"/>
        <w:spacing w:before="0" w:beforeAutospacing="0" w:after="0" w:afterAutospacing="0"/>
        <w:ind w:left="-567" w:firstLine="425"/>
        <w:jc w:val="both"/>
        <w:rPr>
          <w:color w:val="000000"/>
          <w:sz w:val="28"/>
          <w:szCs w:val="28"/>
        </w:rPr>
      </w:pPr>
      <w:r w:rsidRPr="0046238A">
        <w:rPr>
          <w:color w:val="000000"/>
          <w:sz w:val="28"/>
          <w:szCs w:val="28"/>
        </w:rPr>
        <w:t>1. Аксарина М.Н. Воспитание детей раннего возраста. – М.: Медицина 2007</w:t>
      </w:r>
    </w:p>
    <w:p w:rsidR="00804960" w:rsidRPr="0046238A" w:rsidRDefault="00804960" w:rsidP="0046238A">
      <w:pPr>
        <w:pStyle w:val="a5"/>
        <w:spacing w:before="0" w:beforeAutospacing="0" w:after="0" w:afterAutospacing="0"/>
        <w:ind w:left="-567" w:firstLine="425"/>
        <w:jc w:val="both"/>
        <w:rPr>
          <w:color w:val="000000"/>
          <w:sz w:val="28"/>
          <w:szCs w:val="28"/>
        </w:rPr>
      </w:pPr>
      <w:r w:rsidRPr="0046238A">
        <w:rPr>
          <w:color w:val="000000"/>
          <w:sz w:val="28"/>
          <w:szCs w:val="28"/>
        </w:rPr>
        <w:t>2. Белкина Л.В. Адаптация детей раннего возраста к условиям ДОУ. – Воронеж: Учитель, 2006</w:t>
      </w:r>
    </w:p>
    <w:p w:rsidR="00804960" w:rsidRPr="0046238A" w:rsidRDefault="00804960" w:rsidP="0046238A">
      <w:pPr>
        <w:pStyle w:val="a5"/>
        <w:spacing w:before="0" w:beforeAutospacing="0" w:after="0" w:afterAutospacing="0"/>
        <w:ind w:left="-567" w:firstLine="425"/>
        <w:jc w:val="both"/>
        <w:rPr>
          <w:color w:val="000000"/>
          <w:sz w:val="28"/>
          <w:szCs w:val="28"/>
        </w:rPr>
      </w:pPr>
      <w:r w:rsidRPr="0046238A">
        <w:rPr>
          <w:color w:val="000000"/>
          <w:sz w:val="28"/>
          <w:szCs w:val="28"/>
        </w:rPr>
        <w:t xml:space="preserve">3. Печора К.Л., Пантюхина Г.В. Дети раннего возраста в дошкольных учреждениях - М.: Владос, 2007 </w:t>
      </w:r>
    </w:p>
    <w:p w:rsidR="00804960" w:rsidRPr="0046238A" w:rsidRDefault="00804960" w:rsidP="0046238A">
      <w:pPr>
        <w:pStyle w:val="c2"/>
        <w:spacing w:before="0" w:beforeAutospacing="0" w:after="0" w:afterAutospacing="0"/>
        <w:ind w:left="-567" w:firstLine="425"/>
        <w:rPr>
          <w:sz w:val="28"/>
          <w:szCs w:val="28"/>
        </w:rPr>
      </w:pPr>
    </w:p>
    <w:sectPr w:rsidR="00804960" w:rsidRPr="0046238A" w:rsidSect="00950B1E">
      <w:footerReference w:type="default" r:id="rId7"/>
      <w:pgSz w:w="11906" w:h="16838"/>
      <w:pgMar w:top="993" w:right="850" w:bottom="709" w:left="1701" w:header="708" w:footer="0" w:gutter="0"/>
      <w:pgBorders w:offsetFrom="page">
        <w:top w:val="thinThickThinLargeGap" w:sz="24" w:space="24" w:color="943634" w:themeColor="accent2" w:themeShade="BF"/>
        <w:left w:val="thinThickThinLargeGap" w:sz="24" w:space="24" w:color="943634" w:themeColor="accent2" w:themeShade="BF"/>
        <w:bottom w:val="thinThickThinLargeGap" w:sz="24" w:space="24" w:color="943634" w:themeColor="accent2" w:themeShade="BF"/>
        <w:right w:val="thinThickThinLargeGap" w:sz="24" w:space="24" w:color="943634" w:themeColor="accen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530" w:rsidRDefault="00971530" w:rsidP="0046238A">
      <w:pPr>
        <w:spacing w:after="0" w:line="240" w:lineRule="auto"/>
      </w:pPr>
      <w:r>
        <w:separator/>
      </w:r>
    </w:p>
  </w:endnote>
  <w:endnote w:type="continuationSeparator" w:id="0">
    <w:p w:rsidR="00971530" w:rsidRDefault="00971530" w:rsidP="0046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100154"/>
      <w:docPartObj>
        <w:docPartGallery w:val="Page Numbers (Bottom of Page)"/>
        <w:docPartUnique/>
      </w:docPartObj>
    </w:sdtPr>
    <w:sdtContent>
      <w:p w:rsidR="0046238A" w:rsidRDefault="0046238A">
        <w:pPr>
          <w:pStyle w:val="a8"/>
          <w:jc w:val="right"/>
        </w:pPr>
        <w:r>
          <w:fldChar w:fldCharType="begin"/>
        </w:r>
        <w:r>
          <w:instrText>PAGE   \* MERGEFORMAT</w:instrText>
        </w:r>
        <w:r>
          <w:fldChar w:fldCharType="separate"/>
        </w:r>
        <w:r w:rsidR="00950B1E">
          <w:rPr>
            <w:noProof/>
          </w:rPr>
          <w:t>8</w:t>
        </w:r>
        <w:r>
          <w:fldChar w:fldCharType="end"/>
        </w:r>
      </w:p>
    </w:sdtContent>
  </w:sdt>
  <w:p w:rsidR="0046238A" w:rsidRDefault="004623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530" w:rsidRDefault="00971530" w:rsidP="0046238A">
      <w:pPr>
        <w:spacing w:after="0" w:line="240" w:lineRule="auto"/>
      </w:pPr>
      <w:r>
        <w:separator/>
      </w:r>
    </w:p>
  </w:footnote>
  <w:footnote w:type="continuationSeparator" w:id="0">
    <w:p w:rsidR="00971530" w:rsidRDefault="00971530" w:rsidP="00462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C27FB"/>
    <w:multiLevelType w:val="hybridMultilevel"/>
    <w:tmpl w:val="14C2D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90"/>
    <w:rsid w:val="00091FC9"/>
    <w:rsid w:val="000D3B1C"/>
    <w:rsid w:val="000D7891"/>
    <w:rsid w:val="0046238A"/>
    <w:rsid w:val="005D4E40"/>
    <w:rsid w:val="00754739"/>
    <w:rsid w:val="00804960"/>
    <w:rsid w:val="00902723"/>
    <w:rsid w:val="00930A34"/>
    <w:rsid w:val="00950B1E"/>
    <w:rsid w:val="00971530"/>
    <w:rsid w:val="00B50920"/>
    <w:rsid w:val="00B564B3"/>
    <w:rsid w:val="00B77A90"/>
    <w:rsid w:val="00D01890"/>
    <w:rsid w:val="00EC6A3A"/>
    <w:rsid w:val="00F83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23A7BD-1F84-401B-A915-9D2FFC6E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A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30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30A34"/>
  </w:style>
  <w:style w:type="character" w:customStyle="1" w:styleId="c8">
    <w:name w:val="c8"/>
    <w:basedOn w:val="a0"/>
    <w:rsid w:val="00930A34"/>
  </w:style>
  <w:style w:type="paragraph" w:customStyle="1" w:styleId="c0">
    <w:name w:val="c0"/>
    <w:basedOn w:val="a"/>
    <w:rsid w:val="00930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30A34"/>
  </w:style>
  <w:style w:type="paragraph" w:styleId="a3">
    <w:name w:val="Balloon Text"/>
    <w:basedOn w:val="a"/>
    <w:link w:val="a4"/>
    <w:uiPriority w:val="99"/>
    <w:semiHidden/>
    <w:unhideWhenUsed/>
    <w:rsid w:val="005D4E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E40"/>
    <w:rPr>
      <w:rFonts w:ascii="Tahoma" w:hAnsi="Tahoma" w:cs="Tahoma"/>
      <w:sz w:val="16"/>
      <w:szCs w:val="16"/>
    </w:rPr>
  </w:style>
  <w:style w:type="paragraph" w:styleId="a5">
    <w:name w:val="Normal (Web)"/>
    <w:basedOn w:val="a"/>
    <w:uiPriority w:val="99"/>
    <w:semiHidden/>
    <w:unhideWhenUsed/>
    <w:rsid w:val="00804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623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238A"/>
  </w:style>
  <w:style w:type="paragraph" w:styleId="a8">
    <w:name w:val="footer"/>
    <w:basedOn w:val="a"/>
    <w:link w:val="a9"/>
    <w:uiPriority w:val="99"/>
    <w:unhideWhenUsed/>
    <w:rsid w:val="004623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887651">
      <w:bodyDiv w:val="1"/>
      <w:marLeft w:val="0"/>
      <w:marRight w:val="0"/>
      <w:marTop w:val="0"/>
      <w:marBottom w:val="0"/>
      <w:divBdr>
        <w:top w:val="none" w:sz="0" w:space="0" w:color="auto"/>
        <w:left w:val="none" w:sz="0" w:space="0" w:color="auto"/>
        <w:bottom w:val="none" w:sz="0" w:space="0" w:color="auto"/>
        <w:right w:val="none" w:sz="0" w:space="0" w:color="auto"/>
      </w:divBdr>
    </w:div>
    <w:div w:id="1478718224">
      <w:bodyDiv w:val="1"/>
      <w:marLeft w:val="0"/>
      <w:marRight w:val="0"/>
      <w:marTop w:val="0"/>
      <w:marBottom w:val="0"/>
      <w:divBdr>
        <w:top w:val="none" w:sz="0" w:space="0" w:color="auto"/>
        <w:left w:val="none" w:sz="0" w:space="0" w:color="auto"/>
        <w:bottom w:val="none" w:sz="0" w:space="0" w:color="auto"/>
        <w:right w:val="none" w:sz="0" w:space="0" w:color="auto"/>
      </w:divBdr>
    </w:div>
    <w:div w:id="17810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3640</Words>
  <Characters>20750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User</cp:lastModifiedBy>
  <cp:revision>6</cp:revision>
  <cp:lastPrinted>2020-03-21T15:07:00Z</cp:lastPrinted>
  <dcterms:created xsi:type="dcterms:W3CDTF">2017-12-23T14:01:00Z</dcterms:created>
  <dcterms:modified xsi:type="dcterms:W3CDTF">2020-03-21T15:12:00Z</dcterms:modified>
</cp:coreProperties>
</file>